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79D" w:rsidRPr="004B279D" w:rsidRDefault="004B279D" w:rsidP="004B279D">
      <w:pPr>
        <w:spacing w:before="109" w:after="109" w:line="240" w:lineRule="auto"/>
        <w:outlineLvl w:val="1"/>
        <w:rPr>
          <w:rFonts w:ascii="Arial" w:eastAsia="Times New Roman" w:hAnsi="Arial" w:cs="Arial"/>
          <w:b/>
          <w:bCs/>
          <w:color w:val="B8451D"/>
          <w:sz w:val="31"/>
          <w:szCs w:val="31"/>
        </w:rPr>
      </w:pPr>
      <w:r w:rsidRPr="004B279D">
        <w:rPr>
          <w:rFonts w:ascii="Arial" w:eastAsia="Times New Roman" w:hAnsi="Arial" w:cs="Arial"/>
          <w:b/>
          <w:bCs/>
          <w:color w:val="B8451D"/>
          <w:sz w:val="31"/>
          <w:szCs w:val="31"/>
        </w:rPr>
        <w:t> Çevre Koruma Haftası İle İlgili Genel Bilgilendirme</w:t>
      </w:r>
    </w:p>
    <w:p w:rsidR="004B279D" w:rsidRPr="004B279D" w:rsidRDefault="004B279D" w:rsidP="004B279D">
      <w:pPr>
        <w:spacing w:before="41" w:after="41" w:line="240" w:lineRule="auto"/>
        <w:rPr>
          <w:rFonts w:ascii="Arial" w:eastAsia="Times New Roman" w:hAnsi="Arial" w:cs="Arial"/>
          <w:color w:val="000000"/>
          <w:sz w:val="20"/>
          <w:szCs w:val="20"/>
        </w:rPr>
      </w:pPr>
      <w:r w:rsidRPr="004B279D">
        <w:rPr>
          <w:rFonts w:ascii="Arial" w:eastAsia="Times New Roman" w:hAnsi="Arial" w:cs="Arial"/>
          <w:color w:val="000000"/>
          <w:sz w:val="20"/>
          <w:szCs w:val="20"/>
        </w:rPr>
        <w:t>İnsanların sürekli yaşadıkları yere </w:t>
      </w:r>
      <w:r w:rsidRPr="004B279D">
        <w:rPr>
          <w:rFonts w:ascii="Arial" w:eastAsia="Times New Roman" w:hAnsi="Arial" w:cs="Arial"/>
          <w:b/>
          <w:bCs/>
          <w:color w:val="000000"/>
          <w:sz w:val="20"/>
        </w:rPr>
        <w:t>çevre</w:t>
      </w:r>
      <w:r w:rsidRPr="004B279D">
        <w:rPr>
          <w:rFonts w:ascii="Arial" w:eastAsia="Times New Roman" w:hAnsi="Arial" w:cs="Arial"/>
          <w:color w:val="000000"/>
          <w:sz w:val="20"/>
          <w:szCs w:val="20"/>
        </w:rPr>
        <w:t> denir.Dağlar, ovalar, çayırlar, ormanlar, denizler, göller, ırmaklar ve benzerleri ise doğal çevreyi oluşturur.</w:t>
      </w:r>
    </w:p>
    <w:p w:rsidR="004B279D" w:rsidRPr="004B279D" w:rsidRDefault="004B279D" w:rsidP="004B279D">
      <w:pPr>
        <w:spacing w:before="41" w:after="41" w:line="240" w:lineRule="auto"/>
        <w:rPr>
          <w:rFonts w:ascii="Arial" w:eastAsia="Times New Roman" w:hAnsi="Arial" w:cs="Arial"/>
          <w:color w:val="000000"/>
          <w:sz w:val="20"/>
          <w:szCs w:val="20"/>
        </w:rPr>
      </w:pPr>
      <w:r w:rsidRPr="004B279D">
        <w:rPr>
          <w:rFonts w:ascii="Arial" w:eastAsia="Times New Roman" w:hAnsi="Arial" w:cs="Arial"/>
          <w:color w:val="000000"/>
          <w:sz w:val="20"/>
          <w:szCs w:val="20"/>
        </w:rPr>
        <w:br/>
        <w:t>Her canlı için olduğu gibi insan da yaşamını devam ettirebilmek için toprak, hava ve suya ihtiyaç duyar. Yani doğaya ihtiyaç duyar. Doğa, canlı yaşamı için olmazsa olmazdır. Çünkü insanlar doğanın toprağından, havasından ve suyundan yararlanırlar. Hayat içeceği olarak suyu kullanırlar, havasını solurlar. Toprağını işleyerek çeşitli ürünler elde ederler. Tüm bunlar göz önünde bulundurulduğunda çevrenin kirlenmesinin, doğanın yok olmasının insanları hatta tüm canlıları ne kadar büyük bir felakete götüreceği ortadadır.</w:t>
      </w:r>
    </w:p>
    <w:p w:rsidR="004B279D" w:rsidRPr="004B279D" w:rsidRDefault="004B279D" w:rsidP="004B279D">
      <w:pPr>
        <w:spacing w:before="41" w:after="41" w:line="240" w:lineRule="auto"/>
        <w:rPr>
          <w:rFonts w:ascii="Arial" w:eastAsia="Times New Roman" w:hAnsi="Arial" w:cs="Arial"/>
          <w:color w:val="000000"/>
          <w:sz w:val="20"/>
          <w:szCs w:val="20"/>
        </w:rPr>
      </w:pPr>
      <w:r w:rsidRPr="004B279D">
        <w:rPr>
          <w:rFonts w:ascii="Arial" w:eastAsia="Times New Roman" w:hAnsi="Arial" w:cs="Arial"/>
          <w:color w:val="000000"/>
          <w:sz w:val="20"/>
          <w:szCs w:val="20"/>
        </w:rPr>
        <w:t> </w:t>
      </w:r>
    </w:p>
    <w:p w:rsidR="004B279D" w:rsidRPr="004B279D" w:rsidRDefault="004B279D" w:rsidP="004B279D">
      <w:pPr>
        <w:spacing w:before="41" w:after="41" w:line="240" w:lineRule="auto"/>
        <w:rPr>
          <w:rFonts w:ascii="Arial" w:eastAsia="Times New Roman" w:hAnsi="Arial" w:cs="Arial"/>
          <w:color w:val="000000"/>
          <w:sz w:val="20"/>
          <w:szCs w:val="20"/>
        </w:rPr>
      </w:pPr>
      <w:r w:rsidRPr="004B279D">
        <w:rPr>
          <w:rFonts w:ascii="Arial" w:eastAsia="Times New Roman" w:hAnsi="Arial" w:cs="Arial"/>
          <w:color w:val="000000"/>
          <w:sz w:val="20"/>
          <w:szCs w:val="20"/>
        </w:rPr>
        <w:t>Ne yazık ki sanayileşme ve kentlerdeki nüfus yoğunlukları, çevre kirliliğinin artmasına neden olmuştur. Bütün ülkelerin ortak sorunu haline gelen çevre kirliliği, günümüzde insan sağlığını tehdit eder boyutlara ulaşmıştır. Bu kirlenmeler sonucunda canlı türleri tükeniyor, ormanlar azalıyor, denizler ve akarsular kirleniyor. Ve bu saydıklarımızın büyük birçoğunun geriye dönüşü yok. Yok olmuş bir türü yeniden ortaya çıkarmak ya da tükenmiş bir ormanı eski haline getirmek, canlandırmak olanaksız.</w:t>
      </w:r>
    </w:p>
    <w:p w:rsidR="004B279D" w:rsidRPr="004B279D" w:rsidRDefault="004B279D" w:rsidP="004B279D">
      <w:pPr>
        <w:spacing w:before="41" w:after="41" w:line="240" w:lineRule="auto"/>
        <w:rPr>
          <w:rFonts w:ascii="Arial" w:eastAsia="Times New Roman" w:hAnsi="Arial" w:cs="Arial"/>
          <w:color w:val="000000"/>
          <w:sz w:val="20"/>
          <w:szCs w:val="20"/>
        </w:rPr>
      </w:pPr>
      <w:r w:rsidRPr="004B279D">
        <w:rPr>
          <w:rFonts w:ascii="Arial" w:eastAsia="Times New Roman" w:hAnsi="Arial" w:cs="Arial"/>
          <w:color w:val="000000"/>
          <w:sz w:val="20"/>
          <w:szCs w:val="20"/>
        </w:rPr>
        <w:br/>
        <w:t>Çevre kirliliğini, insanın doğaya verdiği zarar olarak tanımlamak yanlış olmaz. Çünkü yukarıda değinilen kirliliklerin sebebi insanlardır. Ne yazık ki çevre kirliliği anlık bir durum değildir. Bilinçsizce kirlettiğimiz çevremiz yıllarca bundan etkilenmektedir. Cam şişenin doğada 4000 yıl, plastiğin 1000 yıl, kola kutusunun 20-100 yıl, sigara izmaritinin 5 yıl kaldığı çevreciler tarafından tespit edilmiştir. Toprağı, havayı ve suyu kirleten insanlar da doğa ile birlikte zarar görüyor.</w:t>
      </w:r>
    </w:p>
    <w:p w:rsidR="004B279D" w:rsidRPr="004B279D" w:rsidRDefault="004B279D" w:rsidP="004B279D">
      <w:pPr>
        <w:spacing w:before="41" w:after="41" w:line="240" w:lineRule="auto"/>
        <w:rPr>
          <w:rFonts w:ascii="Arial" w:eastAsia="Times New Roman" w:hAnsi="Arial" w:cs="Arial"/>
          <w:color w:val="000000"/>
          <w:sz w:val="20"/>
          <w:szCs w:val="20"/>
        </w:rPr>
      </w:pPr>
      <w:r w:rsidRPr="004B279D">
        <w:rPr>
          <w:rFonts w:ascii="Arial" w:eastAsia="Times New Roman" w:hAnsi="Arial" w:cs="Arial"/>
          <w:color w:val="000000"/>
          <w:sz w:val="20"/>
          <w:szCs w:val="20"/>
        </w:rPr>
        <w:br/>
        <w:t>Doğal Çevrenin korunması amacı ile 1972 yılında İsveç’in Stockholm kentinde Birleşmiş Milletler Çevre Konferansı toplandı. Bu toplantıda çevre sorunları ele alındı. Çevre kirlenmesine karşı üye ülkeler ortak çözüm yolları aradılar. Birleşmiş Milletler Çevre Konferansında 5 Haziran gününün </w:t>
      </w:r>
      <w:hyperlink r:id="rId4" w:tooltip="dünya-çevre-günü" w:history="1">
        <w:r w:rsidRPr="004B279D">
          <w:rPr>
            <w:rFonts w:ascii="Arial" w:eastAsia="Times New Roman" w:hAnsi="Arial" w:cs="Arial"/>
            <w:b/>
            <w:bCs/>
            <w:color w:val="186200"/>
            <w:sz w:val="20"/>
          </w:rPr>
          <w:t>Dünya Çevre Günü</w:t>
        </w:r>
      </w:hyperlink>
      <w:r w:rsidRPr="004B279D">
        <w:rPr>
          <w:rFonts w:ascii="Arial" w:eastAsia="Times New Roman" w:hAnsi="Arial" w:cs="Arial"/>
          <w:b/>
          <w:bCs/>
          <w:color w:val="000000"/>
          <w:sz w:val="20"/>
        </w:rPr>
        <w:t> </w:t>
      </w:r>
      <w:r w:rsidRPr="004B279D">
        <w:rPr>
          <w:rFonts w:ascii="Arial" w:eastAsia="Times New Roman" w:hAnsi="Arial" w:cs="Arial"/>
          <w:color w:val="000000"/>
          <w:sz w:val="20"/>
          <w:szCs w:val="20"/>
        </w:rPr>
        <w:t>olması kararlaştırıldı. Her yıl Birleşmiş Milletlere üye ülkelerde 5 Haziran Dünya Çevre Günü olarak anılır.</w:t>
      </w:r>
    </w:p>
    <w:p w:rsidR="004B279D" w:rsidRPr="004B279D" w:rsidRDefault="004B279D" w:rsidP="004B279D">
      <w:pPr>
        <w:spacing w:before="41" w:after="41" w:line="240" w:lineRule="auto"/>
        <w:rPr>
          <w:rFonts w:ascii="Arial" w:eastAsia="Times New Roman" w:hAnsi="Arial" w:cs="Arial"/>
          <w:color w:val="000000"/>
          <w:sz w:val="20"/>
          <w:szCs w:val="20"/>
        </w:rPr>
      </w:pPr>
      <w:r w:rsidRPr="004B279D">
        <w:rPr>
          <w:rFonts w:ascii="Arial" w:eastAsia="Times New Roman" w:hAnsi="Arial" w:cs="Arial"/>
          <w:color w:val="000000"/>
          <w:sz w:val="20"/>
          <w:szCs w:val="20"/>
        </w:rPr>
        <w:br/>
        <w:t>Ülkemizde bu amaçla 1978 yılında Türkiye Çevre Sorunları Vakfı, daha sonra Çevre Müsteşarlığı kuruldu. Her yıl haziran ayının 2.haftası</w:t>
      </w:r>
      <w:r w:rsidRPr="004B279D">
        <w:rPr>
          <w:rFonts w:ascii="Arial" w:eastAsia="Times New Roman" w:hAnsi="Arial" w:cs="Arial"/>
          <w:b/>
          <w:bCs/>
          <w:color w:val="000000"/>
          <w:sz w:val="20"/>
        </w:rPr>
        <w:t> Çevre Koruma Haftası </w:t>
      </w:r>
      <w:r w:rsidRPr="004B279D">
        <w:rPr>
          <w:rFonts w:ascii="Arial" w:eastAsia="Times New Roman" w:hAnsi="Arial" w:cs="Arial"/>
          <w:color w:val="000000"/>
          <w:sz w:val="20"/>
          <w:szCs w:val="20"/>
        </w:rPr>
        <w:t>olarak kutlanılmasına karar verildi. Çevre Koruma Haftası'nda okullarda öğrencilere doğal çevrenin korunmasının ne kadar önemli olduğu öğretilir. Hafta boyunca radyo ve televizyonda halka çevre kirlenmesi ile ilgili bilgiler verilir. Alınması gerekli önlemler anlatılır. Gazete ve dergilerde doğal çevrenin korunmasına ilişkin yazılara yer verilir.</w:t>
      </w:r>
    </w:p>
    <w:p w:rsidR="004B279D" w:rsidRPr="004B279D" w:rsidRDefault="004B279D" w:rsidP="004B279D">
      <w:pPr>
        <w:spacing w:before="41" w:after="41" w:line="240" w:lineRule="auto"/>
        <w:rPr>
          <w:rFonts w:ascii="Arial" w:eastAsia="Times New Roman" w:hAnsi="Arial" w:cs="Arial"/>
          <w:color w:val="000000"/>
          <w:sz w:val="20"/>
          <w:szCs w:val="20"/>
        </w:rPr>
      </w:pPr>
      <w:r w:rsidRPr="004B279D">
        <w:rPr>
          <w:rFonts w:ascii="Arial" w:eastAsia="Times New Roman" w:hAnsi="Arial" w:cs="Arial"/>
          <w:color w:val="000000"/>
          <w:sz w:val="20"/>
          <w:szCs w:val="20"/>
        </w:rPr>
        <w:br/>
        <w:t>Biz doğayı korudukça doğa da bizi korur. Unutmayalım ki; </w:t>
      </w:r>
      <w:r w:rsidRPr="004B279D">
        <w:rPr>
          <w:rFonts w:ascii="Arial" w:eastAsia="Times New Roman" w:hAnsi="Arial" w:cs="Arial"/>
          <w:i/>
          <w:iCs/>
          <w:color w:val="000000"/>
          <w:sz w:val="20"/>
        </w:rPr>
        <w:t>sağlıklı yaşam, sağlıklı çevre ile olur.</w:t>
      </w:r>
      <w:r w:rsidRPr="004B279D">
        <w:rPr>
          <w:rFonts w:ascii="Arial" w:eastAsia="Times New Roman" w:hAnsi="Arial" w:cs="Arial"/>
          <w:color w:val="000000"/>
          <w:sz w:val="20"/>
          <w:szCs w:val="20"/>
        </w:rPr>
        <w:t> Doğası kirlenmiş ülkeler, insanlarına sağlıklı yaşam koşulları oluşturamaz. Sağlıklı yaşam koşullarına sahip olamayan insan da yaşamı boyunca mutsuz ve verimsiz olur.</w:t>
      </w:r>
      <w:r w:rsidRPr="004B279D">
        <w:rPr>
          <w:rFonts w:ascii="Arial" w:eastAsia="Times New Roman" w:hAnsi="Arial" w:cs="Arial"/>
          <w:color w:val="000000"/>
          <w:sz w:val="20"/>
          <w:szCs w:val="20"/>
        </w:rPr>
        <w:br/>
        <w:t>Bizden sonraki nesillere güzel bir doğa bırakmak istiyorsak yarının doğasını bugünden korumaya başlamalıyız.</w:t>
      </w:r>
    </w:p>
    <w:p w:rsidR="00A40A82" w:rsidRDefault="00A40A82"/>
    <w:sectPr w:rsidR="00A40A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4B279D"/>
    <w:rsid w:val="004B279D"/>
    <w:rsid w:val="00A40A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4B27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B279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B279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4B279D"/>
    <w:rPr>
      <w:b/>
      <w:bCs/>
    </w:rPr>
  </w:style>
  <w:style w:type="character" w:styleId="Kpr">
    <w:name w:val="Hyperlink"/>
    <w:basedOn w:val="VarsaylanParagrafYazTipi"/>
    <w:uiPriority w:val="99"/>
    <w:semiHidden/>
    <w:unhideWhenUsed/>
    <w:rsid w:val="004B279D"/>
    <w:rPr>
      <w:color w:val="0000FF"/>
      <w:u w:val="single"/>
    </w:rPr>
  </w:style>
  <w:style w:type="character" w:styleId="Vurgu">
    <w:name w:val="Emphasis"/>
    <w:basedOn w:val="VarsaylanParagrafYazTipi"/>
    <w:uiPriority w:val="20"/>
    <w:qFormat/>
    <w:rsid w:val="004B279D"/>
    <w:rPr>
      <w:i/>
      <w:iCs/>
    </w:rPr>
  </w:style>
</w:styles>
</file>

<file path=word/webSettings.xml><?xml version="1.0" encoding="utf-8"?>
<w:webSettings xmlns:r="http://schemas.openxmlformats.org/officeDocument/2006/relationships" xmlns:w="http://schemas.openxmlformats.org/wordprocessingml/2006/main">
  <w:divs>
    <w:div w:id="8407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ersimiz.com/belirli-gun-ve-haftalar/dunya-cevre-gunu-yazilar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2023-04-24T06:45:00Z</dcterms:created>
  <dcterms:modified xsi:type="dcterms:W3CDTF">2023-04-24T06:45:00Z</dcterms:modified>
</cp:coreProperties>
</file>