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CE" w:rsidRPr="001307CE" w:rsidRDefault="001307CE" w:rsidP="001307C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307C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Çocuk Şiirleri Günü hakkında güzel sözler</w:t>
      </w:r>
    </w:p>
    <w:p w:rsidR="001307CE" w:rsidRPr="001307CE" w:rsidRDefault="001307CE" w:rsidP="001307CE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7CE">
        <w:rPr>
          <w:rFonts w:ascii="Arial" w:eastAsia="Times New Roman" w:hAnsi="Arial" w:cs="Arial"/>
          <w:color w:val="000000"/>
          <w:sz w:val="27"/>
          <w:szCs w:val="27"/>
        </w:rPr>
        <w:t>* Şiirin görevi insanların yaşamım daha güzel yapmaktır.</w:t>
      </w:r>
    </w:p>
    <w:p w:rsidR="001307CE" w:rsidRPr="001307CE" w:rsidRDefault="001307CE" w:rsidP="001307CE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7CE">
        <w:rPr>
          <w:rFonts w:ascii="Arial" w:eastAsia="Times New Roman" w:hAnsi="Arial" w:cs="Arial"/>
          <w:color w:val="000000"/>
          <w:sz w:val="27"/>
          <w:szCs w:val="27"/>
        </w:rPr>
        <w:t>* Şiir sözcüklerle güzel biçimler kurma sanatıdır.</w:t>
      </w:r>
    </w:p>
    <w:p w:rsidR="001307CE" w:rsidRPr="001307CE" w:rsidRDefault="001307CE" w:rsidP="001307CE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07CE">
        <w:rPr>
          <w:rFonts w:ascii="Arial" w:eastAsia="Times New Roman" w:hAnsi="Arial" w:cs="Arial"/>
          <w:color w:val="000000"/>
          <w:sz w:val="27"/>
          <w:szCs w:val="27"/>
        </w:rPr>
        <w:t>* Şiiri ancak severiz ve karşılaştığımız zaman açıklama gereğini duymadan işte «şiir» deriz.</w:t>
      </w:r>
    </w:p>
    <w:p w:rsidR="00297082" w:rsidRDefault="00297082"/>
    <w:sectPr w:rsidR="0029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307CE"/>
    <w:rsid w:val="001307CE"/>
    <w:rsid w:val="0029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0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0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2023-04-23T07:54:00Z</dcterms:created>
  <dcterms:modified xsi:type="dcterms:W3CDTF">2023-04-23T07:54:00Z</dcterms:modified>
</cp:coreProperties>
</file>