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0A" w:rsidRPr="0048070A" w:rsidRDefault="0048070A" w:rsidP="0048070A">
      <w:pPr>
        <w:spacing w:before="109" w:after="109" w:line="240" w:lineRule="auto"/>
        <w:outlineLvl w:val="1"/>
        <w:rPr>
          <w:rFonts w:ascii="Arial" w:eastAsia="Times New Roman" w:hAnsi="Arial" w:cs="Arial"/>
          <w:b/>
          <w:bCs/>
          <w:color w:val="B8451D"/>
          <w:sz w:val="31"/>
          <w:szCs w:val="31"/>
        </w:rPr>
      </w:pPr>
      <w:r w:rsidRPr="0048070A">
        <w:rPr>
          <w:rFonts w:ascii="Arial" w:eastAsia="Times New Roman" w:hAnsi="Arial" w:cs="Arial"/>
          <w:b/>
          <w:bCs/>
          <w:color w:val="B8451D"/>
          <w:sz w:val="31"/>
          <w:szCs w:val="31"/>
        </w:rPr>
        <w:t> Dünya İnsan Hakları Günü hakkında genel bilgi</w:t>
      </w:r>
    </w:p>
    <w:p w:rsidR="008025FB" w:rsidRDefault="0048070A" w:rsidP="0048070A">
      <w:r w:rsidRPr="0048070A">
        <w:rPr>
          <w:rFonts w:ascii="Arial" w:eastAsia="Times New Roman" w:hAnsi="Arial" w:cs="Arial"/>
          <w:color w:val="000000"/>
          <w:sz w:val="24"/>
          <w:szCs w:val="24"/>
        </w:rPr>
        <w:t>1948'de kabul edilen İnsan Hakları Evrensel Bildirgesi, "insan haklarının anayasası" olarak tanımlanır. İnsanın doğuştan sahip olduğu kişisel hak ve özgürlükleri tanımlar, her insanın yasa önünde eşit olduğunu, işkenceye, kötü muameleye ve onur kırıcı cezalara tabi tutulamayacağını ilan eder. İnsan haklarının korunması ve geliştirilmesi yolunda uluslararası toplum tarafından sürdürülen çabalara yol gösterici işlevini bugün de sürdürür. 1948'de kabul edildiği tarih 10 Aralık her yıl Dünya İnsan Hakları Günü olarak kutlanır.</w:t>
      </w:r>
      <w:r w:rsidRPr="0048070A">
        <w:rPr>
          <w:rFonts w:ascii="Arial" w:eastAsia="Times New Roman" w:hAnsi="Arial" w:cs="Arial"/>
          <w:color w:val="000000"/>
          <w:sz w:val="24"/>
          <w:szCs w:val="24"/>
        </w:rPr>
        <w:br/>
      </w:r>
      <w:r w:rsidRPr="0048070A">
        <w:rPr>
          <w:rFonts w:ascii="Arial" w:eastAsia="Times New Roman" w:hAnsi="Arial" w:cs="Arial"/>
          <w:color w:val="000000"/>
          <w:sz w:val="24"/>
          <w:szCs w:val="24"/>
        </w:rPr>
        <w:br/>
        <w:t>BM'nin altı temel insan hakları sözleşmesi vardır:</w:t>
      </w:r>
      <w:r w:rsidRPr="0048070A">
        <w:rPr>
          <w:rFonts w:ascii="Arial" w:eastAsia="Times New Roman" w:hAnsi="Arial" w:cs="Arial"/>
          <w:color w:val="000000"/>
          <w:sz w:val="24"/>
          <w:szCs w:val="24"/>
        </w:rPr>
        <w:br/>
      </w:r>
      <w:r w:rsidRPr="0048070A">
        <w:rPr>
          <w:rFonts w:ascii="Arial" w:eastAsia="Times New Roman" w:hAnsi="Arial" w:cs="Arial"/>
          <w:color w:val="000000"/>
          <w:sz w:val="24"/>
          <w:szCs w:val="24"/>
        </w:rPr>
        <w:br/>
        <w:t>Medeni ve Siyasi Haklar Uluslararası Sözleşmesi</w:t>
      </w:r>
      <w:r w:rsidRPr="0048070A">
        <w:rPr>
          <w:rFonts w:ascii="Arial" w:eastAsia="Times New Roman" w:hAnsi="Arial" w:cs="Arial"/>
          <w:color w:val="000000"/>
          <w:sz w:val="24"/>
          <w:szCs w:val="24"/>
        </w:rPr>
        <w:br/>
        <w:t>Ekonomik, Sosyal ve Kültürel Haklar Uluslararası Sözleşmesi</w:t>
      </w:r>
      <w:r w:rsidRPr="0048070A">
        <w:rPr>
          <w:rFonts w:ascii="Arial" w:eastAsia="Times New Roman" w:hAnsi="Arial" w:cs="Arial"/>
          <w:color w:val="000000"/>
          <w:sz w:val="24"/>
          <w:szCs w:val="24"/>
        </w:rPr>
        <w:br/>
        <w:t>İşkenceye Karşı Sözleşme</w:t>
      </w:r>
      <w:r w:rsidRPr="0048070A">
        <w:rPr>
          <w:rFonts w:ascii="Arial" w:eastAsia="Times New Roman" w:hAnsi="Arial" w:cs="Arial"/>
          <w:color w:val="000000"/>
          <w:sz w:val="24"/>
          <w:szCs w:val="24"/>
        </w:rPr>
        <w:br/>
        <w:t>Irk Ayrımcılığının Önlenmesi Sözleşmesi</w:t>
      </w:r>
      <w:r w:rsidRPr="0048070A">
        <w:rPr>
          <w:rFonts w:ascii="Arial" w:eastAsia="Times New Roman" w:hAnsi="Arial" w:cs="Arial"/>
          <w:color w:val="000000"/>
          <w:sz w:val="24"/>
          <w:szCs w:val="24"/>
        </w:rPr>
        <w:br/>
        <w:t>Kadınlara Karşı Ayrımcılığın Önlenmesi Sözleşmesi</w:t>
      </w:r>
      <w:r w:rsidRPr="0048070A">
        <w:rPr>
          <w:rFonts w:ascii="Arial" w:eastAsia="Times New Roman" w:hAnsi="Arial" w:cs="Arial"/>
          <w:color w:val="000000"/>
          <w:sz w:val="24"/>
          <w:szCs w:val="24"/>
        </w:rPr>
        <w:br/>
        <w:t>Çocuk Hakları Sözleşmesi</w:t>
      </w:r>
      <w:r w:rsidRPr="0048070A">
        <w:rPr>
          <w:rFonts w:ascii="Arial" w:eastAsia="Times New Roman" w:hAnsi="Arial" w:cs="Arial"/>
          <w:color w:val="000000"/>
          <w:sz w:val="24"/>
          <w:szCs w:val="24"/>
        </w:rPr>
        <w:br/>
      </w:r>
      <w:r w:rsidRPr="0048070A">
        <w:rPr>
          <w:rFonts w:ascii="Arial" w:eastAsia="Times New Roman" w:hAnsi="Arial" w:cs="Arial"/>
          <w:color w:val="000000"/>
          <w:sz w:val="24"/>
          <w:szCs w:val="24"/>
        </w:rPr>
        <w:br/>
        <w:t>Türkiye, Birleşmiş Milletler çerçevesinde oluşturulan temel insan hakkı sözleşmelerini tümüne taraftır.</w:t>
      </w:r>
    </w:p>
    <w:sectPr w:rsidR="008025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48070A"/>
    <w:rsid w:val="0048070A"/>
    <w:rsid w:val="008025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807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8070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1935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2023-04-25T02:53:00Z</dcterms:created>
  <dcterms:modified xsi:type="dcterms:W3CDTF">2023-04-25T02:53:00Z</dcterms:modified>
</cp:coreProperties>
</file>