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7B" w:rsidRPr="00DF667B" w:rsidRDefault="00DF667B" w:rsidP="00DF667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F667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Hangi Hayvanlar Kurban Olur, Hangileri Olmaz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b/>
          <w:bCs/>
          <w:color w:val="008000"/>
          <w:sz w:val="20"/>
        </w:rPr>
        <w:t>HANGİ HAYVANLAR KURBAN EDİLİR?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- Kurban olan hayvanlar koyun, keçi, sığır,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câmûs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(manda) ve devedir.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>- Bir yaşını bitirip iki yaşına girmiş koyun ve keçi, iki yaşını bitirip üç yaşına girmiş sığır ve manda, beş yaşını tamamlayıp altı yaşına girmiş olan deve kurban olur.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>- Ancak kuzu büyük olup bir senelik koyundan fark olunamazsa ve altı ayı tamam etmişse kurban olur.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>- Kurban vahşî (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yabânî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>) olmamalıdır.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>- Bir koyun, bir keçi bir kimse için kurban olur.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- Bir sığır, bir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câmûs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(manda) ve bir deve yedi kişi için kurban olur. Yani yedi kişi müşterek olarak bir sığırı veya deveyi kurban edebilirler. Ortaklar tek, çift veya yediden az olabilir.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>- Bir kimse iki koyun kurban edebilir.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Resûl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-i Ekrem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sallallâhu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aleyhi ve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sellem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Efendimiz her sene iki koyun kurban ederdi.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Vedâ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Haccı’nda yüz deve kurban ettiler.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- Ortakların inek, öküz, deve veya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câmûs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kurban ederken kurbanı hep birlikte alması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veyâhut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içlerinden birine vekâlet vermesi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müstehaptır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- Bütün ortakların kurbanda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ibâdete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sevâb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ve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fedâyı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nefse niyet etmeleri ve hisselerinin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müsâvî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(denk) ve hepsinin Müslüman olmaları şarttır.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- Ortakların bazısı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vâcib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kurbana, diğerleri sünnet,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nâfile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, nezir (adak) veya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akîka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kurbana niyet etse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yâhut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ortakların bazısı ölü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yâhut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sabî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veya bunamış olsa kurban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câiz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olur.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b/>
          <w:bCs/>
          <w:color w:val="FF0000"/>
          <w:sz w:val="20"/>
        </w:rPr>
        <w:t>HANGİ HAYVANLAR KURBAN OLMAZ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- Bir veya iki gözü kör, zayıflıktan ilikleri erimiş, kesileceği yere gitmeye kudreti olmayan, yani hiç yürüyemeyen, kulaklarından biri olmayan veya burnu kesik olan hayvanları kurban etmek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câiz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olmaz.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- Sığır, koyun veya keçinin bir memesi gitmiş veya kurumuş ise kurban edilmesi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câiz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olmaz. Lâkin yavrusunu emzirebilirse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câiz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olur.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- Dişsiz hayvanı kurban etmek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câiz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değildir. Eğer dişlerinin çoğu var ise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kerâhetle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câizdir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. Lâkin dişsiz hayvan dişli hayvan gibi yayılıp karnını doyurur ise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câiz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olur.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- Deli hayvan karnını doyuramazsa kurban etmek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câiz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olmaz.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- Ölmek üzere olan hayvanı kurban etmek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câiz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olmaz.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- Kulağının biri dibinden kesilen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yâhut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doğduğunda bir kulağı olmayan veya boynuzlarından biri veya ikisi kökünden kırılmış olan hayvanı kurban etmek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câiz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olmaz.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- Bir kimsenin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emânet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hayvanı kendisi için kurban etmesi, rehin hayvanı kurban etmesi ve almaya vekil olduğu hayvanı kendisi için kesmesi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câiz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olmaz.</w:t>
      </w:r>
    </w:p>
    <w:p w:rsidR="00DF667B" w:rsidRPr="00DF667B" w:rsidRDefault="00DF667B" w:rsidP="00DF667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- Kocası, karısının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veyâhut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karısı kocasının kurbanını izni olmayarak kendisi için kesse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câiz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olmaz. Kıymetini vererek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râzı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etse de </w:t>
      </w:r>
      <w:proofErr w:type="spellStart"/>
      <w:r w:rsidRPr="00DF667B">
        <w:rPr>
          <w:rFonts w:ascii="Arial" w:eastAsia="Times New Roman" w:hAnsi="Arial" w:cs="Arial"/>
          <w:color w:val="000000"/>
          <w:sz w:val="20"/>
          <w:szCs w:val="20"/>
        </w:rPr>
        <w:t>câiz</w:t>
      </w:r>
      <w:proofErr w:type="spellEnd"/>
      <w:r w:rsidRPr="00DF667B">
        <w:rPr>
          <w:rFonts w:ascii="Arial" w:eastAsia="Times New Roman" w:hAnsi="Arial" w:cs="Arial"/>
          <w:color w:val="000000"/>
          <w:sz w:val="20"/>
          <w:szCs w:val="20"/>
        </w:rPr>
        <w:t xml:space="preserve"> olmaz.</w:t>
      </w:r>
    </w:p>
    <w:p w:rsidR="00645D5B" w:rsidRDefault="00645D5B"/>
    <w:sectPr w:rsidR="00645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F667B"/>
    <w:rsid w:val="00645D5B"/>
    <w:rsid w:val="00D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F6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F66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F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66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2023-04-24T08:48:00Z</dcterms:created>
  <dcterms:modified xsi:type="dcterms:W3CDTF">2023-04-24T08:48:00Z</dcterms:modified>
</cp:coreProperties>
</file>