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AC" w:rsidRPr="00715AAC" w:rsidRDefault="00715AAC" w:rsidP="00715AAC">
      <w:pPr>
        <w:spacing w:before="109" w:after="109" w:line="240" w:lineRule="auto"/>
        <w:outlineLvl w:val="1"/>
        <w:rPr>
          <w:rFonts w:ascii="Arial" w:eastAsia="Times New Roman" w:hAnsi="Arial" w:cs="Arial"/>
          <w:b/>
          <w:bCs/>
          <w:color w:val="B8451D"/>
          <w:sz w:val="31"/>
          <w:szCs w:val="31"/>
        </w:rPr>
      </w:pPr>
      <w:r w:rsidRPr="00715AAC">
        <w:rPr>
          <w:rFonts w:ascii="Arial" w:eastAsia="Times New Roman" w:hAnsi="Arial" w:cs="Arial"/>
          <w:b/>
          <w:bCs/>
          <w:color w:val="B8451D"/>
          <w:sz w:val="31"/>
          <w:szCs w:val="31"/>
        </w:rPr>
        <w:t> Kurban Bayramında Yapılması Müstehap Olan Şeyler</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b/>
          <w:bCs/>
          <w:color w:val="FF0000"/>
          <w:sz w:val="20"/>
        </w:rPr>
        <w:t>KURBAN BAYRAMI GÜNÜ MÜSTEHAB OLAN ŞEYLER</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1) Bayram sabahı erken kalkmak.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2) Misvak kullanmak.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3) Gusletmek. (Boy abdesti almak)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4) Güzel koku sürünmek.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5) Temiz ve helâl elbise giymek.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6) Kurban Bayramı’nda fecr-i sâdıkın doğmasından evvelki vakitten (imsaktan) bayram namazını kılıncaya kadar oruçlu gibi, orucu bozan şeylerden uzak durmak.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7) İlk yediği kurban eti olması için yemeği namazdan sonra yemek. Peygamber Efendimiz (s.a.v.) kurbanın ciğerinden yerlerdi.</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8) Mümkün ise namaza yürüyerek gitmek.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9) Namazdan sonra başka bir yoldan dönmek.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10) Neşeli olmak.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11) Çok sadaka vermek.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12) "Tekabbelallâhü minnâ ve minküm" (Allah bizden ve sizden kabul buyursun.) diyerek müslümanlara, akraba, komşu ve sevdiklerine duâ etmek ve onlarla musâfaha etmek.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13) Kurban Bayramı namazına giderken yolda sesli tekbir getirmek.</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 </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b/>
          <w:bCs/>
          <w:color w:val="FF0000"/>
          <w:sz w:val="20"/>
        </w:rPr>
        <w:t>KURBAN KESTİKTEN SONRA NE YAPILIR</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Kurban kesildikten sonra 2 rek’at teşekkür namazı kılınır. Fâtiha’dan sonra birinci rek’atte 1 Kevser Sûresi (İnnâ a’taynâ...), ikinci rek’atte 1 İhlâs Sûresi (Kul hüvallâhü ehad…) okunur.</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Peygamber Efendimiz (s.a.v.) buyurdular ki:</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“Kurbanınızı kestiğinizde elinizdeki bıçağı bırakın. Sonra iki rek’at namaz kılın. Müslümanlardan hangisi bu iki rek’at namazı kılar da Allâhü Teâlâ’dan bir şey isterse Allâhü Teâlâ o kimseye elbette istediği şeyi verir.”</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20"/>
          <w:szCs w:val="20"/>
        </w:rPr>
        <w:t>“Yâ Rabbi! Bu koyun (sığır veya keçi) sendendir, sanadır ve senin rızan içindir. Lütfunla ve kereminle Halîl’in İbrâhim (a.s.) ve İsmâîl (a.s.)’dan ve Habîb’in Muhammed’den (s.a.v.) kabul ettiğin gibi fazlın, lütfun ve kereminle kabul et; yâ Ekrame’l-Ekramîn!..” diye duâ edilir, dîn ve dünya hâcetleri istenir.</w:t>
      </w:r>
    </w:p>
    <w:p w:rsidR="00715AAC" w:rsidRPr="00715AAC" w:rsidRDefault="00715AAC" w:rsidP="00715AAC">
      <w:pPr>
        <w:spacing w:before="41" w:after="41" w:line="240" w:lineRule="auto"/>
        <w:rPr>
          <w:rFonts w:ascii="Arial" w:eastAsia="Times New Roman" w:hAnsi="Arial" w:cs="Arial"/>
          <w:color w:val="000000"/>
          <w:sz w:val="20"/>
          <w:szCs w:val="20"/>
        </w:rPr>
      </w:pPr>
      <w:r w:rsidRPr="00715AAC">
        <w:rPr>
          <w:rFonts w:ascii="Arial" w:eastAsia="Times New Roman" w:hAnsi="Arial" w:cs="Arial"/>
          <w:color w:val="000000"/>
          <w:sz w:val="16"/>
          <w:szCs w:val="16"/>
        </w:rPr>
        <w:t>Fazilet Takviminden İstifade Edilmiştir.</w:t>
      </w:r>
    </w:p>
    <w:p w:rsidR="00F841E8" w:rsidRDefault="00F841E8"/>
    <w:sectPr w:rsidR="00F841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715AAC"/>
    <w:rsid w:val="00715AAC"/>
    <w:rsid w:val="00F841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15A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15A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5AA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15AAC"/>
    <w:rPr>
      <w:b/>
      <w:bCs/>
    </w:rPr>
  </w:style>
</w:styles>
</file>

<file path=word/webSettings.xml><?xml version="1.0" encoding="utf-8"?>
<w:webSettings xmlns:r="http://schemas.openxmlformats.org/officeDocument/2006/relationships" xmlns:w="http://schemas.openxmlformats.org/wordprocessingml/2006/main">
  <w:divs>
    <w:div w:id="8225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2023-04-24T08:48:00Z</dcterms:created>
  <dcterms:modified xsi:type="dcterms:W3CDTF">2023-04-24T08:48:00Z</dcterms:modified>
</cp:coreProperties>
</file>