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E3" w:rsidRPr="001868E3" w:rsidRDefault="001868E3" w:rsidP="001868E3">
      <w:pPr>
        <w:spacing w:before="109" w:after="109" w:line="240" w:lineRule="auto"/>
        <w:outlineLvl w:val="1"/>
        <w:rPr>
          <w:rFonts w:ascii="Arial" w:eastAsia="Times New Roman" w:hAnsi="Arial" w:cs="Arial"/>
          <w:b/>
          <w:bCs/>
          <w:color w:val="B8451D"/>
          <w:sz w:val="31"/>
          <w:szCs w:val="31"/>
        </w:rPr>
      </w:pPr>
      <w:r w:rsidRPr="001868E3">
        <w:rPr>
          <w:rFonts w:ascii="Arial" w:eastAsia="Times New Roman" w:hAnsi="Arial" w:cs="Arial"/>
          <w:b/>
          <w:bCs/>
          <w:color w:val="B8451D"/>
          <w:sz w:val="31"/>
          <w:szCs w:val="31"/>
        </w:rPr>
        <w:t> Müzeler Haftası hakkında genel bilgi</w:t>
      </w:r>
    </w:p>
    <w:p w:rsidR="00AF3E8A" w:rsidRDefault="001868E3" w:rsidP="001868E3">
      <w:r w:rsidRPr="001868E3">
        <w:rPr>
          <w:rFonts w:ascii="Arial" w:eastAsia="Times New Roman" w:hAnsi="Arial" w:cs="Arial"/>
          <w:color w:val="000000"/>
          <w:sz w:val="24"/>
          <w:szCs w:val="24"/>
        </w:rPr>
        <w:t>18-24 Mayıs tarihleri arası Müzeler Haftası'dır. Müzeler Haftası'nda ülkemizin kültür varlıkları tanıtılır. Eski eserlerin korunması, gereği anlatılır. Müzelerimiz gezilerek milli kültür ve tarih bilgimiz zenginleştirilir. Hafta içinde açık oturumlar düzenlenir. Uzmanların konferans vermeleri sağlanır. Okullarda Tabiat Varlıkları ve Müzeler köşesi hazırlanır, bu köşede müzeci</w:t>
      </w:r>
      <w:r w:rsidRPr="001868E3">
        <w:rPr>
          <w:rFonts w:ascii="Arial" w:eastAsia="Times New Roman" w:hAnsi="Arial" w:cs="Arial"/>
          <w:color w:val="000000"/>
          <w:sz w:val="24"/>
          <w:szCs w:val="24"/>
        </w:rPr>
        <w:softHyphen/>
        <w:t>likle ilgili basında çıkan yazılar sergilenir. Öğrencilerin müzecilikle ilgili yazıları burada değerlendirilir. Çevrede bulunan eski eser niteliğindeki belge ve kalıntılar bu köşede sergilenir.</w:t>
      </w:r>
      <w:r w:rsidRPr="001868E3">
        <w:rPr>
          <w:rFonts w:ascii="Arial" w:eastAsia="Times New Roman" w:hAnsi="Arial" w:cs="Arial"/>
          <w:color w:val="000000"/>
          <w:sz w:val="24"/>
          <w:szCs w:val="24"/>
        </w:rPr>
        <w:br/>
        <w:t>Müze; sanat, bilim, tarih, kültürle ilgili eserlerin halka gösterilmek için toplanıp sergilendiği yerlerdir. Eski eser; belge, anıt ve kalıntılardır. Eski eserler, bize, geçmiş yıllarda insanların düşünüş, inanç, yaşayış ve yete</w:t>
      </w:r>
      <w:r w:rsidRPr="001868E3">
        <w:rPr>
          <w:rFonts w:ascii="Arial" w:eastAsia="Times New Roman" w:hAnsi="Arial" w:cs="Arial"/>
          <w:color w:val="000000"/>
          <w:sz w:val="24"/>
          <w:szCs w:val="24"/>
        </w:rPr>
        <w:softHyphen/>
        <w:t>nekleri hakkında bilgi verirler. Geçmişi öğrenerek bugünü anlamamıza yardımcı olurlar.</w:t>
      </w:r>
      <w:r w:rsidRPr="001868E3">
        <w:rPr>
          <w:rFonts w:ascii="Arial" w:eastAsia="Times New Roman" w:hAnsi="Arial" w:cs="Arial"/>
          <w:color w:val="000000"/>
          <w:sz w:val="24"/>
          <w:szCs w:val="24"/>
        </w:rPr>
        <w:br/>
        <w:t>Orta Çağ'da gerçek anlamda müze yoktu. Kilise ve manastırlarda zengin eşya koleksiyonları bulunuyordu. Fransa'da önce sanat daha sonra da tarihi eserlerin sergilenmesine başlandı. Kral ve önde gelenlerin bir araya getirdikleri eserler koleksiyon olarak sergilenmeye başlandı. Bu çalışmalar, müzecilik, müze kurma fikrinin de çekirdeğini oluşturdu. Kazı çalışmalarının başlaması 18. yüzyılın ikinci çeyreğinde olmuştur. Halkın gezebileceği müzeler kurma fikrini ilk olarak La Font de Saint Yenne (La Fon dö Sen Yen) adında bir Fransız yazar ortaya atmıştır(1746). Ancak, bu müze 1785 yılında kapanmıştır.</w:t>
      </w:r>
      <w:r w:rsidRPr="001868E3">
        <w:rPr>
          <w:rFonts w:ascii="Arial" w:eastAsia="Times New Roman" w:hAnsi="Arial" w:cs="Arial"/>
          <w:color w:val="000000"/>
          <w:sz w:val="24"/>
          <w:szCs w:val="24"/>
        </w:rPr>
        <w:br/>
        <w:t>Fransız İhtilali sırasında müze kurma fikri yeniden gündeme geldi. Avrupa'nın ilk ulusal müzesi 27 Temmuz 1793 tarihinde açılan Louvre (Luvr) müzesidir. Süsleme sanatları ile ilgili müzelerin en eski örneği Londra'daki Victoria and Albert Museum (Viktorya ve Albert Müzesi)'un kökeninde de 1851 yılında bu kentte açılan ilk evrensel sergi yer alır. 1870'li yıllardan itibaren İskandinav ülkelerinde halk, yaşantısını ve sanatlarını gösterime sunan folklor müzeleri kurmaya başladı. Bu müzeler, açık havada sergi şeklinde yapılmış müzeler idi. İkinci Dünya Savaşı'ndan sonra bu çalışmalar daha çağdaş müzelerin kurulmasına kadar devam etti. Daha sonra müzeler bu etkinliklerinin yanında sinema, müzik, tiyatro ve bunun gibi etkinliklere de açılmaya başladı.</w:t>
      </w:r>
      <w:r w:rsidRPr="001868E3">
        <w:rPr>
          <w:rFonts w:ascii="Arial" w:eastAsia="Times New Roman" w:hAnsi="Arial" w:cs="Arial"/>
          <w:color w:val="000000"/>
          <w:sz w:val="24"/>
          <w:szCs w:val="24"/>
        </w:rPr>
        <w:br/>
        <w:t>Müzeler başlangıçta halka açık değildi. Müzelerden devlet yöneticileri ile bilginler yararlanıyordu. 1850 yılından sonra müzelerdeki eski eserler sergilenerek halkın ilgisine ve bilgisine sunuldu.</w:t>
      </w:r>
      <w:r w:rsidRPr="001868E3">
        <w:rPr>
          <w:rFonts w:ascii="Arial" w:eastAsia="Times New Roman" w:hAnsi="Arial" w:cs="Arial"/>
          <w:color w:val="000000"/>
          <w:sz w:val="24"/>
          <w:szCs w:val="24"/>
        </w:rPr>
        <w:br/>
        <w:t>Yurdumuzda müze çalışmaları 1846 yılında Ahmet Fethi Paşa tarafından başlatıldı. İlk müze İstanbul'da Aya irini Kilisesi'nde kuruldu. Daha sonra Osman Hamdi Bey zamanında yurdun çeşitli bölgelerinde özellikle Nemrut Dağı'nda eski Sayda kentinde yapılan arkeolojik kazılardan çıkan eserler İstanbul'a getirildi. Bugünkü İstanbul Arkeoloji Müzesi kuruldu. Osman Hamdi Beyin ölümünden sonra bu göreve Halit Eldem atandı. Onun zamanında Türk İslam eserlerini içine alan «İslam Müzesi» kuruldu.</w:t>
      </w:r>
      <w:r w:rsidRPr="001868E3">
        <w:rPr>
          <w:rFonts w:ascii="Arial" w:eastAsia="Times New Roman" w:hAnsi="Arial" w:cs="Arial"/>
          <w:color w:val="000000"/>
          <w:sz w:val="24"/>
          <w:szCs w:val="24"/>
        </w:rPr>
        <w:br/>
        <w:t xml:space="preserve">1924 yılında Topkapı Sarayı müze olarak hizmete açıldı. 1928 yılında Etnografya Müzesi tamamlanarak hizmete girdi. 1934 yılında Ayasofya müze olarak hizmete sunuldu. Bu arada Konya, Bursa, Manisa, İzmir, Kayseri, Afyon, Antalya, Edirne, </w:t>
      </w:r>
      <w:r w:rsidRPr="001868E3">
        <w:rPr>
          <w:rFonts w:ascii="Arial" w:eastAsia="Times New Roman" w:hAnsi="Arial" w:cs="Arial"/>
          <w:color w:val="000000"/>
          <w:sz w:val="24"/>
          <w:szCs w:val="24"/>
        </w:rPr>
        <w:lastRenderedPageBreak/>
        <w:t>Adana illerimizde müzeler açıldı. Açılan müzeler geliştirildi. Eski müzeler onarıldı.</w:t>
      </w:r>
      <w:r w:rsidRPr="001868E3">
        <w:rPr>
          <w:rFonts w:ascii="Arial" w:eastAsia="Times New Roman" w:hAnsi="Arial" w:cs="Arial"/>
          <w:color w:val="000000"/>
          <w:sz w:val="24"/>
          <w:szCs w:val="24"/>
        </w:rPr>
        <w:br/>
        <w:t>Cumhuriyet döneminde bir yandan müzeler açılırken öte yandan da arkeolojik kazılar yapıldı. Roma Hamamı, Ahlatlıbel, Alacahöyük, Alişar, Boğazlıyan kazıları ilk milli arkeolojik kazılardır. Bu kazılardan çıkan eser</w:t>
      </w:r>
      <w:r w:rsidRPr="001868E3">
        <w:rPr>
          <w:rFonts w:ascii="Arial" w:eastAsia="Times New Roman" w:hAnsi="Arial" w:cs="Arial"/>
          <w:color w:val="000000"/>
          <w:sz w:val="24"/>
          <w:szCs w:val="24"/>
        </w:rPr>
        <w:softHyphen/>
        <w:t>ler Ankara'da Anadolu Medeniyetleri Müzesi'ndedir.</w:t>
      </w:r>
      <w:r w:rsidRPr="001868E3">
        <w:rPr>
          <w:rFonts w:ascii="Arial" w:eastAsia="Times New Roman" w:hAnsi="Arial" w:cs="Arial"/>
          <w:color w:val="000000"/>
          <w:sz w:val="24"/>
          <w:szCs w:val="24"/>
        </w:rPr>
        <w:br/>
        <w:t>Ülkemiz toprakları üstünde birçok uygarlıklar yaşanmıştır. Bu uygar</w:t>
      </w:r>
      <w:r w:rsidRPr="001868E3">
        <w:rPr>
          <w:rFonts w:ascii="Arial" w:eastAsia="Times New Roman" w:hAnsi="Arial" w:cs="Arial"/>
          <w:color w:val="000000"/>
          <w:sz w:val="24"/>
          <w:szCs w:val="24"/>
        </w:rPr>
        <w:softHyphen/>
        <w:t>lıkların kalıntıları, anıtları belgeleri müzelerimizde sergileniyor. Yurdumuzda 1995 yılı istatistiklerine göre resmi ve özel kuruluşlara bağlı müzelerin toplam sayısı 163'e ulaşmıştır. Bunların arasında, Kültür Bakanlığı Anıtlar ve Müzeler Genel Müdürlüğü'ne bağlı müzeler çoğunluğu teşkil eder.</w:t>
      </w:r>
      <w:r w:rsidRPr="001868E3">
        <w:rPr>
          <w:rFonts w:ascii="Arial" w:eastAsia="Times New Roman" w:hAnsi="Arial" w:cs="Arial"/>
          <w:color w:val="000000"/>
          <w:sz w:val="24"/>
          <w:szCs w:val="24"/>
        </w:rPr>
        <w:br/>
        <w:t>Müzelerin çoğu İstanbul, İzmir, Ankara ve Konya'dadır. En çok ziyaretçisi olan müze Topkapı Sarayı Müzesidir. Ankara Anadolu Medeniyetleri Müzesi, İstanbul Arkeoloji Müzesi, İstanbul Türk İslam Eserleri Müzesi, Ayasofya, Efes Müzesi ile Konya Mevlana Müzesi en önemli müzelerimizdir.</w:t>
      </w:r>
      <w:r w:rsidRPr="001868E3">
        <w:rPr>
          <w:rFonts w:ascii="Arial" w:eastAsia="Times New Roman" w:hAnsi="Arial" w:cs="Arial"/>
          <w:color w:val="000000"/>
          <w:sz w:val="24"/>
          <w:szCs w:val="24"/>
        </w:rPr>
        <w:br/>
        <w:t>Yurdumuzda bulunan bu müzeler ile diğer müzelerin tümünde toplam 2.553.637 eser sergilenmektedir (Devlet İstatistik Enstitüsü yıllığı 1995 verileri).</w:t>
      </w:r>
      <w:r w:rsidRPr="001868E3">
        <w:rPr>
          <w:rFonts w:ascii="Arial" w:eastAsia="Times New Roman" w:hAnsi="Arial" w:cs="Arial"/>
          <w:color w:val="000000"/>
          <w:sz w:val="24"/>
          <w:szCs w:val="24"/>
        </w:rPr>
        <w:br/>
        <w:t>Yurdumuza gelen turistlerin büyük bir çoğunluğu bu müzelerimizi gezmektedir. Müzelerimizi zenginleştirmek için bulduğumuz eski eserleri müze yöneticilerine teslim etmeliyiz. Çevremizde izinsiz kazı yapılıyorsa durumu ilgili makamlara bildirmek bir yurttaşlık görevidir.</w:t>
      </w:r>
      <w:r w:rsidRPr="001868E3">
        <w:rPr>
          <w:rFonts w:ascii="Arial" w:eastAsia="Times New Roman" w:hAnsi="Arial" w:cs="Arial"/>
          <w:color w:val="000000"/>
          <w:sz w:val="24"/>
          <w:szCs w:val="24"/>
        </w:rPr>
        <w:br/>
        <w:t>Yurdumuzun tarihi değerlerine eski eserleri koruyarak sahip çıkmalı</w:t>
      </w:r>
      <w:r w:rsidRPr="001868E3">
        <w:rPr>
          <w:rFonts w:ascii="Arial" w:eastAsia="Times New Roman" w:hAnsi="Arial" w:cs="Arial"/>
          <w:color w:val="000000"/>
          <w:sz w:val="24"/>
          <w:szCs w:val="24"/>
        </w:rPr>
        <w:softHyphen/>
        <w:t>yız. Bu onurlu bir yurttaşlık görevidir.</w:t>
      </w:r>
    </w:p>
    <w:sectPr w:rsidR="00AF3E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1868E3"/>
    <w:rsid w:val="001868E3"/>
    <w:rsid w:val="00AF3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86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68E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58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2023-04-24T06:27:00Z</dcterms:created>
  <dcterms:modified xsi:type="dcterms:W3CDTF">2023-04-24T06:27:00Z</dcterms:modified>
</cp:coreProperties>
</file>