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FD" w:rsidRPr="007B7EFD" w:rsidRDefault="007B7EFD" w:rsidP="007B7EFD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7B7EFD">
        <w:rPr>
          <w:rFonts w:ascii="Arial" w:eastAsia="Times New Roman" w:hAnsi="Arial" w:cs="Arial"/>
          <w:b/>
          <w:bCs/>
          <w:color w:val="B8451D"/>
          <w:sz w:val="31"/>
          <w:szCs w:val="31"/>
        </w:rPr>
        <w:t> Vakıflarla ilgili güzel sözler</w:t>
      </w:r>
    </w:p>
    <w:p w:rsidR="007B7EFD" w:rsidRPr="007B7EFD" w:rsidRDefault="007B7EFD" w:rsidP="007B7EFD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B7EFD">
        <w:rPr>
          <w:rFonts w:ascii="Arial" w:eastAsia="Times New Roman" w:hAnsi="Arial" w:cs="Arial"/>
          <w:color w:val="000000"/>
          <w:sz w:val="24"/>
          <w:szCs w:val="24"/>
        </w:rPr>
        <w:t>* Vakıf; yorgunu dinlendiren misafirhane, yetimi barındıran yurt, yoksulu güldüren yuvadır.</w:t>
      </w:r>
      <w:r w:rsidRPr="007B7EF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B7EFD">
        <w:rPr>
          <w:rFonts w:ascii="Arial" w:eastAsia="Times New Roman" w:hAnsi="Arial" w:cs="Arial"/>
          <w:color w:val="000000"/>
          <w:sz w:val="24"/>
          <w:szCs w:val="24"/>
        </w:rPr>
        <w:br/>
        <w:t>* Vakıf; cahili öğreten okul, açı doyuran aşevi, hastayı tedavi eden hastanedir.</w:t>
      </w:r>
      <w:r w:rsidRPr="007B7EF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B7EFD">
        <w:rPr>
          <w:rFonts w:ascii="Arial" w:eastAsia="Times New Roman" w:hAnsi="Arial" w:cs="Arial"/>
          <w:color w:val="000000"/>
          <w:sz w:val="24"/>
          <w:szCs w:val="24"/>
        </w:rPr>
        <w:br/>
        <w:t>* Vakıf; mutluluğa götüren kapsamlı ve görkemli bir yoldur.</w:t>
      </w:r>
      <w:r w:rsidRPr="007B7EF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B7EFD">
        <w:rPr>
          <w:rFonts w:ascii="Arial" w:eastAsia="Times New Roman" w:hAnsi="Arial" w:cs="Arial"/>
          <w:color w:val="000000"/>
          <w:sz w:val="24"/>
          <w:szCs w:val="24"/>
        </w:rPr>
        <w:br/>
        <w:t>* Vakıf kurumu; insanın insana, hatta insanın tüm canlılara sunabileceği hizmetin tümüdür.</w:t>
      </w:r>
      <w:r w:rsidRPr="007B7EF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B7EFD">
        <w:rPr>
          <w:rFonts w:ascii="Arial" w:eastAsia="Times New Roman" w:hAnsi="Arial" w:cs="Arial"/>
          <w:color w:val="000000"/>
          <w:sz w:val="24"/>
          <w:szCs w:val="24"/>
        </w:rPr>
        <w:br/>
        <w:t>* Vakıflar; en güzel bir sosyal hizmet tesisidir.</w:t>
      </w:r>
      <w:r w:rsidRPr="007B7EF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B7EFD">
        <w:rPr>
          <w:rFonts w:ascii="Arial" w:eastAsia="Times New Roman" w:hAnsi="Arial" w:cs="Arial"/>
          <w:color w:val="000000"/>
          <w:sz w:val="24"/>
          <w:szCs w:val="24"/>
        </w:rPr>
        <w:br/>
        <w:t>* Vakfa saygı, tarihe saygıdır.</w:t>
      </w:r>
      <w:r w:rsidRPr="007B7EF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B7EFD">
        <w:rPr>
          <w:rFonts w:ascii="Arial" w:eastAsia="Times New Roman" w:hAnsi="Arial" w:cs="Arial"/>
          <w:color w:val="000000"/>
          <w:sz w:val="24"/>
          <w:szCs w:val="24"/>
        </w:rPr>
        <w:br/>
        <w:t>* Vakıf; iman, sevgi ve manevi olgunluğun mahsulüdür.</w:t>
      </w:r>
      <w:r w:rsidRPr="007B7EF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B7EFD">
        <w:rPr>
          <w:rFonts w:ascii="Arial" w:eastAsia="Times New Roman" w:hAnsi="Arial" w:cs="Arial"/>
          <w:color w:val="000000"/>
          <w:sz w:val="24"/>
          <w:szCs w:val="24"/>
        </w:rPr>
        <w:br/>
        <w:t>* Vakıf; sevgi sembolü, insanlık dolu bir fazilet yoludur.</w:t>
      </w:r>
      <w:r w:rsidRPr="007B7EF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B7EFD">
        <w:rPr>
          <w:rFonts w:ascii="Arial" w:eastAsia="Times New Roman" w:hAnsi="Arial" w:cs="Arial"/>
          <w:color w:val="000000"/>
          <w:sz w:val="24"/>
          <w:szCs w:val="24"/>
        </w:rPr>
        <w:br/>
        <w:t>* Vakfa hizmet; halka hizmet, halka hizmet ise; hakka hizmettir.</w:t>
      </w:r>
      <w:r w:rsidRPr="007B7EF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B7EFD">
        <w:rPr>
          <w:rFonts w:ascii="Arial" w:eastAsia="Times New Roman" w:hAnsi="Arial" w:cs="Arial"/>
          <w:color w:val="000000"/>
          <w:sz w:val="24"/>
          <w:szCs w:val="24"/>
        </w:rPr>
        <w:br/>
        <w:t>* Vakıf; diriye şefkat, ölüye rahmet vesilesidir.</w:t>
      </w:r>
      <w:r w:rsidRPr="007B7EF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B7EFD">
        <w:rPr>
          <w:rFonts w:ascii="Arial" w:eastAsia="Times New Roman" w:hAnsi="Arial" w:cs="Arial"/>
          <w:color w:val="000000"/>
          <w:sz w:val="24"/>
          <w:szCs w:val="24"/>
        </w:rPr>
        <w:br/>
        <w:t>* İyiliklerin en güzeli ve en mükemmeli, sadakayı cariye olan vakıftır.</w:t>
      </w:r>
      <w:r w:rsidRPr="007B7EF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B7EFD">
        <w:rPr>
          <w:rFonts w:ascii="Arial" w:eastAsia="Times New Roman" w:hAnsi="Arial" w:cs="Arial"/>
          <w:color w:val="000000"/>
          <w:sz w:val="24"/>
          <w:szCs w:val="24"/>
        </w:rPr>
        <w:br/>
        <w:t>* Vakıflar; varlıklarını vatan ve milletine armağan edenlerin eserleridir.</w:t>
      </w:r>
      <w:r w:rsidRPr="007B7EF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B7EFD">
        <w:rPr>
          <w:rFonts w:ascii="Arial" w:eastAsia="Times New Roman" w:hAnsi="Arial" w:cs="Arial"/>
          <w:color w:val="000000"/>
          <w:sz w:val="24"/>
          <w:szCs w:val="24"/>
        </w:rPr>
        <w:br/>
        <w:t>* Vakfa hizmet kültür ve sanata hizmettir.</w:t>
      </w:r>
      <w:r w:rsidRPr="007B7EF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B7EFD">
        <w:rPr>
          <w:rFonts w:ascii="Arial" w:eastAsia="Times New Roman" w:hAnsi="Arial" w:cs="Arial"/>
          <w:color w:val="000000"/>
          <w:sz w:val="24"/>
          <w:szCs w:val="24"/>
        </w:rPr>
        <w:br/>
        <w:t>* Vakıflar; geçmişe saygı, geleceğe teminattır.</w:t>
      </w:r>
    </w:p>
    <w:p w:rsidR="007B7EFD" w:rsidRPr="007B7EFD" w:rsidRDefault="007B7EFD" w:rsidP="007B7EFD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B7EFD" w:rsidRPr="007B7EFD" w:rsidRDefault="007B7EFD" w:rsidP="007B7EFD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B7EFD">
        <w:rPr>
          <w:rFonts w:ascii="Arial" w:eastAsia="Times New Roman" w:hAnsi="Arial" w:cs="Arial"/>
          <w:color w:val="000000"/>
          <w:sz w:val="24"/>
          <w:szCs w:val="24"/>
        </w:rPr>
        <w:t>* Vakıf; yoksulun yoldaşı, yetimin gardaşı, dertlinin devasıdır.</w:t>
      </w:r>
    </w:p>
    <w:p w:rsidR="007B7EFD" w:rsidRPr="007B7EFD" w:rsidRDefault="007B7EFD" w:rsidP="007B7EFD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B7EFD">
        <w:rPr>
          <w:rFonts w:ascii="Arial" w:eastAsia="Times New Roman" w:hAnsi="Arial" w:cs="Arial"/>
          <w:color w:val="000000"/>
          <w:sz w:val="24"/>
          <w:szCs w:val="24"/>
        </w:rPr>
        <w:br/>
        <w:t>* Vakıf; insanı özüyle buluşturan mutluluğa götüren bir yoldur.</w:t>
      </w:r>
    </w:p>
    <w:p w:rsidR="001F7951" w:rsidRDefault="001F7951"/>
    <w:sectPr w:rsidR="001F7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7B7EFD"/>
    <w:rsid w:val="001F7951"/>
    <w:rsid w:val="007B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B7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B7EF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B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2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2023-04-24T06:40:00Z</dcterms:created>
  <dcterms:modified xsi:type="dcterms:W3CDTF">2023-04-24T06:40:00Z</dcterms:modified>
</cp:coreProperties>
</file>