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EE" w:rsidRPr="001729EE" w:rsidRDefault="001729EE" w:rsidP="001729EE">
      <w:pPr>
        <w:spacing w:before="109" w:after="109" w:line="240" w:lineRule="auto"/>
        <w:outlineLvl w:val="1"/>
        <w:rPr>
          <w:rFonts w:ascii="Arial" w:eastAsia="Times New Roman" w:hAnsi="Arial" w:cs="Arial"/>
          <w:b/>
          <w:bCs/>
          <w:color w:val="B8451D"/>
          <w:sz w:val="31"/>
          <w:szCs w:val="31"/>
        </w:rPr>
      </w:pPr>
      <w:r w:rsidRPr="001729EE">
        <w:rPr>
          <w:rFonts w:ascii="Arial" w:eastAsia="Times New Roman" w:hAnsi="Arial" w:cs="Arial"/>
          <w:b/>
          <w:bCs/>
          <w:color w:val="B8451D"/>
          <w:sz w:val="31"/>
          <w:szCs w:val="31"/>
        </w:rPr>
        <w:t> Yaban Ormanları</w:t>
      </w:r>
    </w:p>
    <w:p w:rsidR="00B568BD" w:rsidRDefault="001729EE" w:rsidP="001729EE">
      <w:r w:rsidRPr="001729EE">
        <w:rPr>
          <w:rFonts w:ascii="Arial" w:eastAsia="Times New Roman" w:hAnsi="Arial" w:cs="Arial"/>
          <w:color w:val="000000"/>
          <w:sz w:val="24"/>
          <w:szCs w:val="24"/>
        </w:rPr>
        <w:t xml:space="preserve">Bulunduğumuz yerlerin çevresinde çeşitli ormanlar vardır. Buralarda bodur ağaçlardan, minareler gibi uzun ağaçlara kadar çeşitli ağaçlar görürüz. Bunlar, bizim iklimlerde yetişen ağaçlardır. Bir de bizim görmediğimiz, adım atılmamış, balta girmemiş ormanlar vardır ki oralarda dağlar gibi boy atan ağaçlar bulunur. Aralarında da bizim ormanlarımızda gördüğümüz sincaplar, karacalar, tilkiler değil, çok korkunç, yırtıcı hayvanlar </w:t>
      </w:r>
      <w:proofErr w:type="gramStart"/>
      <w:r w:rsidRPr="001729EE">
        <w:rPr>
          <w:rFonts w:ascii="Arial" w:eastAsia="Times New Roman" w:hAnsi="Arial" w:cs="Arial"/>
          <w:color w:val="000000"/>
          <w:sz w:val="24"/>
          <w:szCs w:val="24"/>
        </w:rPr>
        <w:t>yaşar.Birçoklarının</w:t>
      </w:r>
      <w:proofErr w:type="gramEnd"/>
      <w:r w:rsidRPr="001729EE">
        <w:rPr>
          <w:rFonts w:ascii="Arial" w:eastAsia="Times New Roman" w:hAnsi="Arial" w:cs="Arial"/>
          <w:color w:val="000000"/>
          <w:sz w:val="24"/>
          <w:szCs w:val="24"/>
        </w:rPr>
        <w:t xml:space="preserve"> "yağmur ormanları" adını verdiği "tropikal ormanlar" bir yeşillik okyanusuna benzetilebilir. Bu ormanlarda akarsular, üzerlerini örten yoğun, sık ağaç dalları yüzünden görülemezler. Sanki yeşil bir tünel içinde akıp </w:t>
      </w:r>
      <w:proofErr w:type="gramStart"/>
      <w:r w:rsidRPr="001729EE">
        <w:rPr>
          <w:rFonts w:ascii="Arial" w:eastAsia="Times New Roman" w:hAnsi="Arial" w:cs="Arial"/>
          <w:color w:val="000000"/>
          <w:sz w:val="24"/>
          <w:szCs w:val="24"/>
        </w:rPr>
        <w:t>gitmektedirler.Yaban</w:t>
      </w:r>
      <w:proofErr w:type="gramEnd"/>
      <w:r w:rsidRPr="001729EE">
        <w:rPr>
          <w:rFonts w:ascii="Arial" w:eastAsia="Times New Roman" w:hAnsi="Arial" w:cs="Arial"/>
          <w:color w:val="000000"/>
          <w:sz w:val="24"/>
          <w:szCs w:val="24"/>
        </w:rPr>
        <w:t xml:space="preserve"> ormanlarında bulunan hayvanlar, bitkiler aklın alamayacağı kadar çok çeşitlidir. Bu bakımdan, denizlerden hiç aşağı kalmazlar.</w:t>
      </w:r>
      <w:r w:rsidRPr="001729EE">
        <w:rPr>
          <w:rFonts w:ascii="Arial" w:eastAsia="Times New Roman" w:hAnsi="Arial" w:cs="Arial"/>
          <w:color w:val="000000"/>
          <w:sz w:val="24"/>
          <w:szCs w:val="24"/>
        </w:rPr>
        <w:br/>
        <w:t xml:space="preserve">Bir kilometre karelik bir bölgede binlerce çeşit bitkinin yaşamasına karşılık, ılıman bölgelerde en çok 20 çeşit bitkiye </w:t>
      </w:r>
      <w:proofErr w:type="gramStart"/>
      <w:r w:rsidRPr="001729EE">
        <w:rPr>
          <w:rFonts w:ascii="Arial" w:eastAsia="Times New Roman" w:hAnsi="Arial" w:cs="Arial"/>
          <w:color w:val="000000"/>
          <w:sz w:val="24"/>
          <w:szCs w:val="24"/>
        </w:rPr>
        <w:t>rastlanır.Tropikal</w:t>
      </w:r>
      <w:proofErr w:type="gramEnd"/>
      <w:r w:rsidRPr="001729EE">
        <w:rPr>
          <w:rFonts w:ascii="Arial" w:eastAsia="Times New Roman" w:hAnsi="Arial" w:cs="Arial"/>
          <w:color w:val="000000"/>
          <w:sz w:val="24"/>
          <w:szCs w:val="24"/>
        </w:rPr>
        <w:t xml:space="preserve"> orman içinde yürürken bir ara durup çevremize bakınacak olursak her yandan hayat fışkırdığını görürüz.Yaban ormanlarında hemen her mevsim yazdır.Yağmurların azalıp çoğalmasından başka hiçbir mevsim ayrımı yapılamaz. Güneşin kızgın sıcağı, nemin etkisiyle büyüyen bitkilerin çoğu dev boylara ulaşmıştır. Menekşelerle aynı takımdan olan birçok bitki, kiraz ağacı boyuna erişir. Güller de 5-6 metre boyunda birer ağaç olurlar. Bütün bunların arasından birdenbire 70 metreye yükselen dev ağaçlar </w:t>
      </w:r>
      <w:proofErr w:type="gramStart"/>
      <w:r w:rsidRPr="001729EE">
        <w:rPr>
          <w:rFonts w:ascii="Arial" w:eastAsia="Times New Roman" w:hAnsi="Arial" w:cs="Arial"/>
          <w:color w:val="000000"/>
          <w:sz w:val="24"/>
          <w:szCs w:val="24"/>
        </w:rPr>
        <w:t>sivriliverir.Bu</w:t>
      </w:r>
      <w:proofErr w:type="gramEnd"/>
      <w:r w:rsidRPr="001729EE">
        <w:rPr>
          <w:rFonts w:ascii="Arial" w:eastAsia="Times New Roman" w:hAnsi="Arial" w:cs="Arial"/>
          <w:color w:val="000000"/>
          <w:sz w:val="24"/>
          <w:szCs w:val="24"/>
        </w:rPr>
        <w:t xml:space="preserve"> yaban ormanları Afrika'da Kongo Havzasında, </w:t>
      </w:r>
      <w:proofErr w:type="spellStart"/>
      <w:r w:rsidRPr="001729EE">
        <w:rPr>
          <w:rFonts w:ascii="Arial" w:eastAsia="Times New Roman" w:hAnsi="Arial" w:cs="Arial"/>
          <w:color w:val="000000"/>
          <w:sz w:val="24"/>
          <w:szCs w:val="24"/>
        </w:rPr>
        <w:t>Guinea</w:t>
      </w:r>
      <w:proofErr w:type="spellEnd"/>
      <w:r w:rsidRPr="001729EE">
        <w:rPr>
          <w:rFonts w:ascii="Arial" w:eastAsia="Times New Roman" w:hAnsi="Arial" w:cs="Arial"/>
          <w:color w:val="000000"/>
          <w:sz w:val="24"/>
          <w:szCs w:val="24"/>
        </w:rPr>
        <w:t xml:space="preserve"> Körfezi kıyılarında, Madagaskar Adası'nın doğu kesimlerinde, Güney Afrika'da, Amazon Bölgesinde, Büyük Okyanus'ta Endonezya Adalarında, Hindistan'ın batısında görülür.</w:t>
      </w:r>
    </w:p>
    <w:sectPr w:rsidR="00B568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729EE"/>
    <w:rsid w:val="001729EE"/>
    <w:rsid w:val="00B568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72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729E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232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2023-04-21T02:23:00Z</dcterms:created>
  <dcterms:modified xsi:type="dcterms:W3CDTF">2023-04-21T02:23:00Z</dcterms:modified>
</cp:coreProperties>
</file>