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206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3383"/>
        <w:gridCol w:w="1533"/>
        <w:gridCol w:w="3197"/>
        <w:gridCol w:w="1472"/>
        <w:gridCol w:w="327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4206" w:type="dxa"/>
            <w:gridSpan w:val="6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24"/>
                <w:szCs w:val="24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tr-TR"/>
              </w:rPr>
              <w:t xml:space="preserve">             2023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tr-TR"/>
              </w:rPr>
              <w:t>2024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tr-TR"/>
              </w:rPr>
              <w:t xml:space="preserve"> EĞİTİM ÖĞRETİM YILI ……. OKULU </w:t>
            </w: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tr-TR"/>
              </w:rPr>
              <w:t>2.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tr-TR"/>
              </w:rPr>
              <w:t xml:space="preserve"> SINIF REHBERLİK HİZMETLERİ PLANI</w:t>
            </w: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hint="default"/>
                <w:color w:val="FFFFFF" w:themeColor="background1"/>
                <w:lang w:val="tr-T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/>
                <w:color w:val="FFFFFF" w:themeColor="background1"/>
                <w:lang w:val="tr-TR"/>
                <w14:textFill>
                  <w14:solidFill>
                    <w14:schemeClr w14:val="bg1"/>
                  </w14:solidFill>
                </w14:textFill>
              </w:rPr>
              <w:instrText xml:space="preserve"> HYPERLINK "https://evraksepeti.com/" </w:instrText>
            </w:r>
            <w:r>
              <w:rPr>
                <w:rFonts w:hint="default"/>
                <w:color w:val="FFFFFF" w:themeColor="background1"/>
                <w:lang w:val="tr-T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/>
                <w:color w:val="FFFFFF" w:themeColor="background1"/>
                <w:lang w:val="tr-TR"/>
                <w14:textFill>
                  <w14:solidFill>
                    <w14:schemeClr w14:val="bg1"/>
                  </w14:solidFill>
                </w14:textFill>
              </w:rPr>
              <w:t>https://evraksepeti.com/</w:t>
            </w:r>
            <w:r>
              <w:rPr>
                <w:rFonts w:hint="default"/>
                <w:color w:val="FFFFFF" w:themeColor="background1"/>
                <w:lang w:val="tr-T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  <w:r>
              <w:rPr>
                <w:rFonts w:hint="default"/>
                <w:color w:val="FFFFFF" w:themeColor="background1"/>
                <w:lang w:val="tr-T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lang w:val="tr-TR"/>
              </w:rPr>
              <w:tab/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Eylül</w:t>
            </w:r>
          </w:p>
        </w:tc>
        <w:tc>
          <w:tcPr>
            <w:tcW w:w="338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Okulun kendisi için önemini açıklar.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Aralık</w:t>
            </w:r>
          </w:p>
        </w:tc>
        <w:tc>
          <w:tcPr>
            <w:tcW w:w="319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Bireylerin birbirinden fiziksel ve kişilik özellikleri açısından farklılığının doğal olduğunu bilir.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18-22 Mart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Her mesleğin toplumsal yaşama katkısı olduğunu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Eylül</w:t>
            </w:r>
          </w:p>
        </w:tc>
        <w:tc>
          <w:tcPr>
            <w:tcW w:w="3383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ve sınıf kurallarına uyulmadığında 
ortaya çıkabilecek sonuçları tartışır.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18-22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Aralık</w:t>
            </w:r>
          </w:p>
        </w:tc>
        <w:tc>
          <w:tcPr>
            <w:tcW w:w="319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Bireylerin birbirinden fiziksel ve kişilik özellikleri açısından farklılığının doğal olduğunu bilir.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25-29 Mart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Her mesleğin toplumsal yaşama katkısı olduğunu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Eylül-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ylül</w:t>
            </w:r>
          </w:p>
        </w:tc>
        <w:tc>
          <w:tcPr>
            <w:tcW w:w="338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hazırlığına ilişkin sorumluluklarını üstlenir.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Ocak</w:t>
            </w:r>
          </w:p>
        </w:tc>
        <w:tc>
          <w:tcPr>
            <w:tcW w:w="319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Kişisel güvenliği için kişisel alanların gerekliliğini fark eder.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Nisan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Başarılı olduğu durumlara ilişkin örnekler verir.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Ekim</w:t>
            </w:r>
          </w:p>
        </w:tc>
        <w:tc>
          <w:tcPr>
            <w:tcW w:w="3383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hazırlığına ilişkin sorumluluklarını üstlenir.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5 Ocak</w:t>
            </w:r>
          </w:p>
        </w:tc>
        <w:tc>
          <w:tcPr>
            <w:tcW w:w="319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Kişisel güvenliği için kişisel alanların gerekliliğini fark eder.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Nisan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içinde ve dışında katıldığı etkinliklerde yapabildiklerini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Ekim</w:t>
            </w:r>
          </w:p>
        </w:tc>
        <w:tc>
          <w:tcPr>
            <w:tcW w:w="338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Günlük yaşamda yaptığı tercihleri etkileyen faktörleri fark eder.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Ocak</w:t>
            </w:r>
          </w:p>
        </w:tc>
        <w:tc>
          <w:tcPr>
            <w:tcW w:w="319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içinde ve dışında yapmaktan hoşlandığı etkinlikleri fark eder.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Nisan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içinde ve dışında katıldığı etkinliklerde yapabildiklerini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Ekim</w:t>
            </w:r>
          </w:p>
        </w:tc>
        <w:tc>
          <w:tcPr>
            <w:tcW w:w="3383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Sosyal ilişkilerinde nezaket ifadeleri kullanır.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15-19 Ocak</w:t>
            </w:r>
          </w:p>
        </w:tc>
        <w:tc>
          <w:tcPr>
            <w:tcW w:w="319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Okul içinde ve dışında yapmaktan hoşlandığı etkinlikleri fark eder.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29 Nisan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Mayıs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Duyguların çeşitliliğini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Ekim</w:t>
            </w:r>
          </w:p>
        </w:tc>
        <w:tc>
          <w:tcPr>
            <w:tcW w:w="338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Duyguların insan yaşamı için önemini fark eder.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05-09 Şubat</w:t>
            </w:r>
          </w:p>
        </w:tc>
        <w:tc>
          <w:tcPr>
            <w:tcW w:w="319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Mayıs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Toplumsal rol ve sorumlulukların önemini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Ekim-0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Kasım</w:t>
            </w:r>
          </w:p>
        </w:tc>
        <w:tc>
          <w:tcPr>
            <w:tcW w:w="3383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Sınıfta söz isteyerek düşüncelerini ifade etmeye istekli olur.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Şubat</w:t>
            </w:r>
          </w:p>
        </w:tc>
        <w:tc>
          <w:tcPr>
            <w:tcW w:w="319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Mayıs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Güçlü ve geliştirilmesi gereken özelliklerini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Kasım</w:t>
            </w:r>
          </w:p>
        </w:tc>
        <w:tc>
          <w:tcPr>
            <w:tcW w:w="338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Başkalarının yaşadığı duyguları fark eder.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Ş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ubat</w:t>
            </w:r>
          </w:p>
        </w:tc>
        <w:tc>
          <w:tcPr>
            <w:tcW w:w="319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Hata yaptığında telafi etme yollarını kullanır.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Mayıs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Başarmak için çalışmanın gerekliliğini fark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Kasım-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4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Kasım</w:t>
            </w:r>
          </w:p>
        </w:tc>
        <w:tc>
          <w:tcPr>
            <w:tcW w:w="3383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Öğrenme etkinliklerine katılmaya istekli olur.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26 Şubat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319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İyilik hâli için beslenme, temizlik, uyku, dinlenme ve fiziksel egzersizin önemini örneklerle açıklar.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Mayıs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Geleceğe ilişkin hayallerini ifade eder.
Bilişim teknolojilerini kullanmanın yaşamına katkılarını açıklar.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27 Kasım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 Aralık</w:t>
            </w:r>
          </w:p>
        </w:tc>
        <w:tc>
          <w:tcPr>
            <w:tcW w:w="338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Arkadaşlarının olumlu özelliklerini takdir eder.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319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Tanıdığı mesleklerin özelliklerini açıklar.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Haziran</w:t>
            </w:r>
          </w:p>
        </w:tc>
        <w:tc>
          <w:tcPr>
            <w:tcW w:w="327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Öğrenme etkinliklerine yönelik duygu ve düşüncelerini ifade eder.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8 Aralık</w:t>
            </w:r>
          </w:p>
        </w:tc>
        <w:tc>
          <w:tcPr>
            <w:tcW w:w="3383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Grup çalışmalarında katılımcıları dinler.</w:t>
            </w:r>
          </w:p>
        </w:tc>
        <w:tc>
          <w:tcPr>
            <w:tcW w:w="1533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319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Tanıdığı mesleklerin özelliklerini açıklar.</w:t>
            </w: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-1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Haziran</w:t>
            </w:r>
          </w:p>
        </w:tc>
        <w:tc>
          <w:tcPr>
            <w:tcW w:w="3270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Sınıf rehberlik programı etkinliklerine/yaşantılarına
ilişkin duygu ve düşüncelerini yansıtır.</w:t>
            </w:r>
          </w:p>
        </w:tc>
      </w:tr>
    </w:tbl>
    <w:p>
      <w:r>
        <w:rPr/>
        <w:br w:type="textWrapping" w:clear="all"/>
      </w:r>
    </w:p>
    <w:p>
      <w:pPr>
        <w:ind w:left="720" w:firstLine="720"/>
        <w:rPr>
          <w:lang w:val="tr-TR"/>
        </w:rPr>
      </w:pPr>
      <w:r>
        <w:rPr>
          <w:lang w:val="tr-TR"/>
        </w:rPr>
        <w:t xml:space="preserve">Sınıf Öğretmeni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rFonts w:hint="default"/>
          <w:lang w:val="tr-TR"/>
        </w:rPr>
        <w:fldChar w:fldCharType="begin"/>
      </w:r>
      <w:r>
        <w:rPr>
          <w:rFonts w:hint="default"/>
          <w:lang w:val="tr-TR"/>
        </w:rPr>
        <w:instrText xml:space="preserve"> HYPERLINK "https://evraksepeti.com/" </w:instrText>
      </w:r>
      <w:r>
        <w:rPr>
          <w:rFonts w:hint="default"/>
          <w:lang w:val="tr-TR"/>
        </w:rPr>
        <w:fldChar w:fldCharType="separate"/>
      </w:r>
      <w:r>
        <w:rPr>
          <w:rStyle w:val="6"/>
          <w:rFonts w:hint="default"/>
          <w:lang w:val="tr-TR"/>
        </w:rPr>
        <w:t>https://evraksepeti.com/</w:t>
      </w:r>
      <w:r>
        <w:rPr>
          <w:rFonts w:hint="default"/>
          <w:lang w:val="tr-TR"/>
        </w:rPr>
        <w:fldChar w:fldCharType="end"/>
      </w:r>
      <w:r>
        <w:rPr>
          <w:rFonts w:hint="default"/>
          <w:lang w:val="tr-TR"/>
        </w:rPr>
        <w:t xml:space="preserve"> </w:t>
      </w:r>
      <w:r>
        <w:rPr>
          <w:lang w:val="tr-TR"/>
        </w:rPr>
        <w:tab/>
      </w:r>
      <w:r>
        <w:rPr>
          <w:rFonts w:hint="default"/>
          <w:lang w:val="tr-TR"/>
        </w:rPr>
        <w:t xml:space="preserve">                          </w:t>
      </w:r>
      <w:r>
        <w:rPr>
          <w:lang w:val="tr-TR"/>
        </w:rPr>
        <w:t>Okul Müdürü</w:t>
      </w:r>
    </w:p>
    <w:sectPr>
      <w:pgSz w:w="15840" w:h="12240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C"/>
    <w:rsid w:val="000234B4"/>
    <w:rsid w:val="001922F1"/>
    <w:rsid w:val="00225004"/>
    <w:rsid w:val="00243958"/>
    <w:rsid w:val="002558B0"/>
    <w:rsid w:val="00281C8A"/>
    <w:rsid w:val="00285E61"/>
    <w:rsid w:val="00316C35"/>
    <w:rsid w:val="00342703"/>
    <w:rsid w:val="0039272E"/>
    <w:rsid w:val="003B2221"/>
    <w:rsid w:val="00416207"/>
    <w:rsid w:val="00425459"/>
    <w:rsid w:val="004702B3"/>
    <w:rsid w:val="00483786"/>
    <w:rsid w:val="004A18DC"/>
    <w:rsid w:val="004F196B"/>
    <w:rsid w:val="005267D0"/>
    <w:rsid w:val="005272F6"/>
    <w:rsid w:val="00590409"/>
    <w:rsid w:val="005B4456"/>
    <w:rsid w:val="005F3974"/>
    <w:rsid w:val="00757B1F"/>
    <w:rsid w:val="00772F4B"/>
    <w:rsid w:val="007E787A"/>
    <w:rsid w:val="0087033E"/>
    <w:rsid w:val="008712F0"/>
    <w:rsid w:val="008A5296"/>
    <w:rsid w:val="008A6719"/>
    <w:rsid w:val="009173B9"/>
    <w:rsid w:val="0091794B"/>
    <w:rsid w:val="00963706"/>
    <w:rsid w:val="00996A43"/>
    <w:rsid w:val="00A81C16"/>
    <w:rsid w:val="00AD4F2F"/>
    <w:rsid w:val="00B1565B"/>
    <w:rsid w:val="00B56175"/>
    <w:rsid w:val="00BD039C"/>
    <w:rsid w:val="00C259AE"/>
    <w:rsid w:val="00C75855"/>
    <w:rsid w:val="00CA5B3D"/>
    <w:rsid w:val="00CC3381"/>
    <w:rsid w:val="00CD1280"/>
    <w:rsid w:val="00DC0AE8"/>
    <w:rsid w:val="00E642ED"/>
    <w:rsid w:val="00E86B5C"/>
    <w:rsid w:val="00EA6C12"/>
    <w:rsid w:val="00F22260"/>
    <w:rsid w:val="00F35C7F"/>
    <w:rsid w:val="00FC5C13"/>
    <w:rsid w:val="24B1477F"/>
    <w:rsid w:val="53C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table" w:styleId="7">
    <w:name w:val="Table Grid"/>
    <w:basedOn w:val="3"/>
    <w:uiPriority w:val="39"/>
    <w:rPr>
      <w:sz w:val="22"/>
      <w:szCs w:val="22"/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qFormat/>
    <w:uiPriority w:val="99"/>
  </w:style>
  <w:style w:type="table" w:customStyle="1" w:styleId="10">
    <w:name w:val="Plain Table 1"/>
    <w:basedOn w:val="3"/>
    <w:qFormat/>
    <w:uiPriority w:val="41"/>
    <w:rPr>
      <w:sz w:val="22"/>
      <w:szCs w:val="22"/>
      <w:lang w:val="tr-TR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798</Characters>
  <Lines>6</Lines>
  <Paragraphs>1</Paragraphs>
  <TotalTime>0</TotalTime>
  <ScaleCrop>false</ScaleCrop>
  <LinksUpToDate>false</LinksUpToDate>
  <CharactersWithSpaces>936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2020-09-29T10:36:00Z</dcterms:created>
  <dc:creator>Microsoft Office User</dc:creator>
  <cp:lastModifiedBy>-Seyfo</cp:lastModifiedBy>
  <dcterms:modified xsi:type="dcterms:W3CDTF">2023-08-22T16:13:32Z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09A473C7C7AF4AAA9E896A77297E1DFC</vt:lpwstr>
  </property>
</Properties>
</file>