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OKUL MÜDÜRLÜĞÜNE</w:t>
      </w:r>
    </w:p>
    <w:p/>
    <w:p>
      <w:pPr>
        <w:jc w:val="center"/>
      </w:pPr>
      <w:r>
        <w:t>Konu: Haftalık Ders Saatinin 21 Saati Aşmaması Talebi</w:t>
      </w:r>
    </w:p>
    <w:p/>
    <w:p>
      <w:r>
        <w:t>Milli Eğitim Bakanlığı Yönetici ve Öğretmenlerin Ders ve Ek Ders Saatlerine</w:t>
      </w:r>
    </w:p>
    <w:p>
      <w:r>
        <w:t>İlişkin Karar’ın 6. maddesi uyarınca öğretmenlerin haftalık zorunlu ders saati</w:t>
      </w:r>
    </w:p>
    <w:p>
      <w:r>
        <w:t>15 saat olup, ders programı ihtiyaca göre toplam 21 saati aşmayacak şekilde</w:t>
      </w:r>
    </w:p>
    <w:p>
      <w:r>
        <w:t>düzenlenebilmektedir.</w:t>
      </w:r>
    </w:p>
    <w:p>
      <w:r>
        <w:t>.../.../20.... tarihinden beri okulunuzda .................................. branşında</w:t>
      </w:r>
    </w:p>
    <w:p>
      <w:r>
        <w:t>öğretmen olarak görev yapmaktayım. 2025‑2026 eğitim‑öğretim yılında haftalık</w:t>
      </w:r>
    </w:p>
    <w:p>
      <w:r>
        <w:t>ders saatimin 21 saati aşmayacak şekilde planlanmasını arz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Öğretmenin</w:t>
      </w:r>
    </w:p>
    <w:p>
      <w:r>
        <w:t>Adı Soyadı : ____________________</w:t>
      </w:r>
    </w:p>
    <w:p>
      <w:r>
        <w:t>T.C. Kimlik No : ________________</w:t>
      </w:r>
    </w:p>
    <w:p>
      <w:r>
        <w:t>Branş : _________________________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Hizmet Cetveli</w:t>
      </w:r>
    </w:p>
    <w:p>
      <w:r>
        <w:t>2) Haftalık Ders Programı Örneği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