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5C75CC">
      <w:pPr>
        <w:rPr>
          <w:rFonts w:ascii="Arial" w:hAnsi="Arial"/>
        </w:rPr>
      </w:pPr>
      <w:bookmarkStart w:id="0" w:name="_GoBack"/>
      <w:bookmarkEnd w:id="0"/>
    </w:p>
    <w:p w:rsidR="00000000" w:rsidRDefault="005C75CC">
      <w:pPr>
        <w:rPr>
          <w:rFonts w:ascii="Arial" w:hAnsi="Arial"/>
        </w:rPr>
      </w:pPr>
    </w:p>
    <w:p w:rsidR="00000000" w:rsidRDefault="005C75CC">
      <w:pPr>
        <w:rPr>
          <w:rFonts w:ascii="Arial" w:hAnsi="Arial"/>
        </w:rPr>
      </w:pPr>
    </w:p>
    <w:p w:rsidR="00000000" w:rsidRDefault="005C75CC">
      <w:pPr>
        <w:rPr>
          <w:rFonts w:ascii="Arial" w:hAnsi="Arial"/>
        </w:rPr>
      </w:pPr>
      <w:r>
        <w:rPr>
          <w:rFonts w:ascii="Arial" w:hAnsi="Arial"/>
        </w:rPr>
        <w:tab/>
      </w:r>
      <w:r>
        <w:rPr>
          <w:rFonts w:ascii="Arial" w:hAnsi="Arial"/>
        </w:rPr>
        <w:tab/>
        <w:t>Türkiye Cumhuriyeti Adalet Bakanlığı</w:t>
      </w:r>
    </w:p>
    <w:p w:rsidR="00000000" w:rsidRDefault="005C75CC">
      <w:pPr>
        <w:rPr>
          <w:rFonts w:ascii="Arial" w:hAnsi="Arial"/>
          <w:color w:val="424851"/>
        </w:rPr>
      </w:pPr>
      <w:r>
        <w:rPr>
          <w:rFonts w:ascii="Arial" w:hAnsi="Arial"/>
        </w:rPr>
        <w:tab/>
      </w:r>
      <w:r>
        <w:rPr>
          <w:rFonts w:ascii="Arial" w:hAnsi="Arial"/>
        </w:rPr>
        <w:tab/>
        <w:t xml:space="preserve">Türkiye Cumhuriyeti </w:t>
      </w:r>
      <w:r>
        <w:rPr>
          <w:rFonts w:ascii="Arial" w:hAnsi="Arial"/>
          <w:color w:val="424851"/>
        </w:rPr>
        <w:t>Adli Sicil ve İstatistik Genel Müdürlüğüne</w:t>
      </w:r>
    </w:p>
    <w:p w:rsidR="00000000" w:rsidRDefault="005C75CC">
      <w:pPr>
        <w:rPr>
          <w:rFonts w:ascii="Arial" w:hAnsi="Arial"/>
        </w:rPr>
      </w:pPr>
      <w:r>
        <w:rPr>
          <w:rFonts w:ascii="Arial" w:hAnsi="Arial"/>
          <w:color w:val="424851"/>
        </w:rPr>
        <w:tab/>
      </w:r>
      <w:r>
        <w:rPr>
          <w:rFonts w:ascii="Arial" w:hAnsi="Arial"/>
          <w:color w:val="424851"/>
        </w:rPr>
        <w:tab/>
        <w:t>Ankara</w:t>
      </w:r>
    </w:p>
    <w:p w:rsidR="00000000" w:rsidRDefault="005C75CC">
      <w:pPr>
        <w:rPr>
          <w:rFonts w:ascii="Arial" w:hAnsi="Arial"/>
        </w:rPr>
      </w:pPr>
    </w:p>
    <w:p w:rsidR="00000000" w:rsidRDefault="005C75CC">
      <w:pPr>
        <w:rPr>
          <w:rFonts w:ascii="Arial" w:hAnsi="Arial"/>
        </w:rPr>
      </w:pPr>
    </w:p>
    <w:p w:rsidR="00000000" w:rsidRDefault="005C75CC">
      <w:pPr>
        <w:rPr>
          <w:rFonts w:ascii="Arial" w:hAnsi="Arial"/>
        </w:rPr>
      </w:pPr>
    </w:p>
    <w:p w:rsidR="00000000" w:rsidRDefault="005C75CC">
      <w:pPr>
        <w:rPr>
          <w:rFonts w:ascii="Arial" w:hAnsi="Arial"/>
        </w:rPr>
      </w:pPr>
      <w:r>
        <w:rPr>
          <w:rFonts w:ascii="Arial" w:hAnsi="Arial"/>
          <w:color w:val="424851"/>
        </w:rPr>
        <w:tab/>
        <w:t xml:space="preserve">....................... Türkiye Cumhuriyeti Kimlik Numaralı Türk Vatandaşıyım. Ekte bilginize saygı ile sunmuş olduğum Adli Sicil Kaydı </w:t>
      </w:r>
      <w:r>
        <w:rPr>
          <w:rFonts w:ascii="Arial" w:hAnsi="Arial"/>
          <w:color w:val="424851"/>
        </w:rPr>
        <w:t>belgesinde cezasının infazı tamamlanmış olan sicil kayıtları mevcuttur. İlgili mahkeme kararının infazı tamamlandığından, yeterli yasal süre geçtiğinden ve adli sicil kaydının kaldırılması kararı alındığından, kanun ve yönetmeliklerde belirtilen husurlar v</w:t>
      </w:r>
      <w:r>
        <w:rPr>
          <w:rFonts w:ascii="Arial" w:hAnsi="Arial"/>
          <w:color w:val="424851"/>
        </w:rPr>
        <w:t>e resen müdürlüğünüzce uygun görülen sebepler ile adli sicil kaydımdan kaldırılması gereken tüm kararların silinmesi ve adli sicil kaydı belgesinde bu kayıtların yer almaması için gereğini saygılarım ile arz ve talep ederim.</w:t>
      </w:r>
    </w:p>
    <w:p w:rsidR="00000000" w:rsidRDefault="005C75CC">
      <w:pPr>
        <w:rPr>
          <w:rFonts w:ascii="Arial" w:hAnsi="Arial"/>
        </w:rPr>
      </w:pPr>
    </w:p>
    <w:p w:rsidR="00000000" w:rsidRDefault="005C75CC">
      <w:pPr>
        <w:rPr>
          <w:rFonts w:ascii="Arial" w:hAnsi="Arial"/>
        </w:rPr>
      </w:pPr>
    </w:p>
    <w:p w:rsidR="00000000" w:rsidRDefault="005C75CC">
      <w:pPr>
        <w:rPr>
          <w:rFonts w:ascii="Arial" w:hAnsi="Arial"/>
        </w:rPr>
      </w:pPr>
    </w:p>
    <w:p w:rsidR="00000000" w:rsidRDefault="005C75CC">
      <w:pPr>
        <w:rPr>
          <w:rFonts w:ascii="Arial" w:hAnsi="Arial"/>
        </w:rPr>
      </w:pPr>
      <w:r>
        <w:rPr>
          <w:rFonts w:ascii="Arial" w:hAnsi="Arial"/>
          <w:color w:val="424851"/>
        </w:rPr>
        <w:tab/>
      </w:r>
      <w:r>
        <w:rPr>
          <w:rFonts w:ascii="Arial" w:hAnsi="Arial"/>
          <w:color w:val="424851"/>
        </w:rPr>
        <w:tab/>
      </w:r>
      <w:r>
        <w:rPr>
          <w:rFonts w:ascii="Arial" w:hAnsi="Arial"/>
          <w:color w:val="424851"/>
        </w:rPr>
        <w:tab/>
      </w:r>
      <w:r>
        <w:rPr>
          <w:rFonts w:ascii="Arial" w:hAnsi="Arial"/>
          <w:color w:val="424851"/>
        </w:rPr>
        <w:tab/>
      </w:r>
      <w:r>
        <w:rPr>
          <w:rFonts w:ascii="Arial" w:hAnsi="Arial"/>
          <w:color w:val="424851"/>
        </w:rPr>
        <w:tab/>
      </w:r>
      <w:r>
        <w:rPr>
          <w:rFonts w:ascii="Arial" w:hAnsi="Arial"/>
          <w:color w:val="424851"/>
        </w:rPr>
        <w:tab/>
        <w:t>Tarih :</w:t>
      </w:r>
    </w:p>
    <w:p w:rsidR="00000000" w:rsidRDefault="005C75CC">
      <w:pPr>
        <w:rPr>
          <w:rFonts w:ascii="Arial" w:hAnsi="Arial"/>
        </w:rPr>
      </w:pPr>
    </w:p>
    <w:p w:rsidR="00000000" w:rsidRDefault="005C75CC">
      <w:pPr>
        <w:rPr>
          <w:rFonts w:ascii="Arial" w:hAnsi="Arial"/>
        </w:rPr>
      </w:pPr>
      <w:r>
        <w:rPr>
          <w:rFonts w:ascii="Arial" w:hAnsi="Arial"/>
          <w:color w:val="424851"/>
        </w:rPr>
        <w:tab/>
      </w:r>
      <w:r>
        <w:rPr>
          <w:rFonts w:ascii="Arial" w:hAnsi="Arial"/>
          <w:color w:val="424851"/>
        </w:rPr>
        <w:tab/>
      </w:r>
      <w:r>
        <w:rPr>
          <w:rFonts w:ascii="Arial" w:hAnsi="Arial"/>
          <w:color w:val="424851"/>
        </w:rPr>
        <w:tab/>
      </w:r>
      <w:r>
        <w:rPr>
          <w:rFonts w:ascii="Arial" w:hAnsi="Arial"/>
          <w:color w:val="424851"/>
        </w:rPr>
        <w:tab/>
      </w:r>
      <w:r>
        <w:rPr>
          <w:rFonts w:ascii="Arial" w:hAnsi="Arial"/>
          <w:color w:val="424851"/>
        </w:rPr>
        <w:tab/>
      </w:r>
      <w:r>
        <w:rPr>
          <w:rFonts w:ascii="Arial" w:hAnsi="Arial"/>
          <w:color w:val="424851"/>
        </w:rPr>
        <w:tab/>
        <w:t>İsim So</w:t>
      </w:r>
      <w:r>
        <w:rPr>
          <w:rFonts w:ascii="Arial" w:hAnsi="Arial"/>
          <w:color w:val="424851"/>
        </w:rPr>
        <w:t>yisim :</w:t>
      </w:r>
    </w:p>
    <w:p w:rsidR="00000000" w:rsidRDefault="005C75CC">
      <w:pPr>
        <w:rPr>
          <w:rFonts w:ascii="Arial" w:hAnsi="Arial"/>
        </w:rPr>
      </w:pPr>
    </w:p>
    <w:p w:rsidR="00000000" w:rsidRDefault="005C75CC">
      <w:pPr>
        <w:rPr>
          <w:rFonts w:ascii="Arial" w:hAnsi="Arial"/>
        </w:rPr>
      </w:pPr>
      <w:r>
        <w:rPr>
          <w:rFonts w:ascii="Arial" w:hAnsi="Arial"/>
          <w:color w:val="424851"/>
        </w:rPr>
        <w:tab/>
      </w:r>
      <w:r>
        <w:rPr>
          <w:rFonts w:ascii="Arial" w:hAnsi="Arial"/>
          <w:color w:val="424851"/>
        </w:rPr>
        <w:tab/>
      </w:r>
      <w:r>
        <w:rPr>
          <w:rFonts w:ascii="Arial" w:hAnsi="Arial"/>
          <w:color w:val="424851"/>
        </w:rPr>
        <w:tab/>
      </w:r>
      <w:r>
        <w:rPr>
          <w:rFonts w:ascii="Arial" w:hAnsi="Arial"/>
          <w:color w:val="424851"/>
        </w:rPr>
        <w:tab/>
      </w:r>
      <w:r>
        <w:rPr>
          <w:rFonts w:ascii="Arial" w:hAnsi="Arial"/>
          <w:color w:val="424851"/>
        </w:rPr>
        <w:tab/>
      </w:r>
      <w:r>
        <w:rPr>
          <w:rFonts w:ascii="Arial" w:hAnsi="Arial"/>
          <w:color w:val="424851"/>
        </w:rPr>
        <w:tab/>
        <w:t xml:space="preserve">İmza : </w:t>
      </w:r>
    </w:p>
    <w:p w:rsidR="00000000" w:rsidRDefault="005C75CC">
      <w:pPr>
        <w:rPr>
          <w:rFonts w:ascii="Arial" w:hAnsi="Arial"/>
        </w:rPr>
      </w:pPr>
    </w:p>
    <w:p w:rsidR="00000000" w:rsidRDefault="005C75CC">
      <w:pPr>
        <w:rPr>
          <w:rFonts w:ascii="Arial" w:hAnsi="Arial"/>
        </w:rPr>
      </w:pPr>
    </w:p>
    <w:p w:rsidR="00000000" w:rsidRDefault="005C75CC">
      <w:pPr>
        <w:rPr>
          <w:rFonts w:ascii="Arial" w:hAnsi="Arial"/>
        </w:rPr>
      </w:pPr>
    </w:p>
    <w:p w:rsidR="00000000" w:rsidRDefault="005C75CC">
      <w:pPr>
        <w:rPr>
          <w:rFonts w:ascii="Arial" w:hAnsi="Arial"/>
          <w:color w:val="424851"/>
        </w:rPr>
      </w:pPr>
      <w:r>
        <w:rPr>
          <w:rFonts w:ascii="Arial" w:hAnsi="Arial"/>
          <w:color w:val="424851"/>
        </w:rPr>
        <w:t xml:space="preserve">Ek : </w:t>
      </w:r>
    </w:p>
    <w:p w:rsidR="00000000" w:rsidRDefault="005C75CC">
      <w:pPr>
        <w:rPr>
          <w:rFonts w:ascii="Arial" w:hAnsi="Arial"/>
          <w:color w:val="424851"/>
        </w:rPr>
      </w:pPr>
      <w:r>
        <w:rPr>
          <w:rFonts w:ascii="Arial" w:hAnsi="Arial"/>
          <w:color w:val="424851"/>
        </w:rPr>
        <w:t>Adli Sicil Kaydı Belgesi</w:t>
      </w:r>
    </w:p>
    <w:p w:rsidR="00000000" w:rsidRDefault="005C75CC">
      <w:pPr>
        <w:rPr>
          <w:rFonts w:ascii="Arial" w:hAnsi="Arial"/>
        </w:rPr>
      </w:pPr>
      <w:r>
        <w:rPr>
          <w:rFonts w:ascii="Arial" w:hAnsi="Arial"/>
          <w:color w:val="424851"/>
        </w:rPr>
        <w:t>Adli Sicil Kaydınının Silinmesi konulu mahkeme kararları</w:t>
      </w:r>
    </w:p>
    <w:p w:rsidR="00000000" w:rsidRDefault="005C75CC">
      <w:pPr>
        <w:rPr>
          <w:rFonts w:ascii="Arial" w:hAnsi="Arial"/>
        </w:rPr>
      </w:pPr>
    </w:p>
    <w:sectPr w:rsidR="00000000">
      <w:headerReference w:type="default" r:id="rId6"/>
      <w:footerReference w:type="default" r:id="rId7"/>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75CC"/>
    <w:rsid w:val="005C75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B5FEC01-ABD2-4F9A-B3CE-E166B9C5A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alk">
    <w:name w:val="Üst başlık"/>
    <w:basedOn w:val="Normal"/>
    <w:next w:val="GvdeMetni"/>
    <w:pPr>
      <w:keepNext/>
      <w:spacing w:before="240" w:after="120"/>
    </w:pPr>
    <w:rPr>
      <w:rFonts w:ascii="Arial" w:eastAsia="Microsoft YaHei" w:hAnsi="Arial"/>
      <w:sz w:val="28"/>
      <w:szCs w:val="28"/>
    </w:rPr>
  </w:style>
  <w:style w:type="paragraph" w:styleId="GvdeMetni">
    <w:name w:val="Body Text"/>
    <w:basedOn w:val="Normal"/>
    <w:pPr>
      <w:spacing w:after="120"/>
    </w:pPr>
  </w:style>
  <w:style w:type="paragraph" w:styleId="Liste">
    <w:name w:val="List"/>
    <w:basedOn w:val="GvdeMetni"/>
  </w:style>
  <w:style w:type="paragraph" w:customStyle="1" w:styleId="Balk">
    <w:name w:val="Başlık"/>
    <w:basedOn w:val="Normal"/>
    <w:pPr>
      <w:suppressLineNumbers/>
      <w:spacing w:before="120" w:after="120"/>
    </w:pPr>
    <w:rPr>
      <w:i/>
      <w:iCs/>
    </w:rPr>
  </w:style>
  <w:style w:type="paragraph" w:customStyle="1" w:styleId="Dizin">
    <w:name w:val="Dizin"/>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cp:lastModifiedBy>Microsoft hesabı</cp:lastModifiedBy>
  <cp:revision>2</cp:revision>
  <cp:lastPrinted>1601-01-01T00:00:00Z</cp:lastPrinted>
  <dcterms:created xsi:type="dcterms:W3CDTF">2025-05-25T16:24:00Z</dcterms:created>
  <dcterms:modified xsi:type="dcterms:W3CDTF">2025-05-25T16:24:00Z</dcterms:modified>
</cp:coreProperties>
</file>