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Alacak verecek ibranamesi, taraflar arasında var olan bir borç ilişkisinin sona erdirildiğini ve borçlunun borcundan kurtulduğunu gösteren resmi bir belgedir. İşte size bir alacak verecek ibranamesi örneği: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ALACAK VERECEK İBRANAMESİ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ibraname, .../.../...... tarihinde, aşağıda isimleri ve adresleri yazılı taraflar arasında düzenlenmiştir.</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ALACAKLI:</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BORÇLU:</w:t>
      </w:r>
    </w:p>
    <w:p w:rsidR="00000000" w:rsidDel="00000000" w:rsidP="00000000" w:rsidRDefault="00000000" w:rsidRPr="00000000" w14:paraId="00000009">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A">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KONU:</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Borçlu, Alacaklı'ya .../.../...... tarihinde ... TL borçlanmıştır. Borçlu, bu borcu .../.../...... tarihinde tamamen ödemiştir.</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İBRA:</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Alacaklı, Borçlu'yu yukarıda belirtilen ... TL borcundan dolayı ibra ettiğini beyan eder. Taraflar arasında bundan sonra herhangi bir alacak verecek ilişkisi kalmamıştır.</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DİĞER HUSUSLAR:</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ibraname ... nüsha olarak düzenlenmiş olup, taraflarca imzalanmıştır.</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(İmzalar)</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ALACAKLI</w:t>
      </w:r>
      <w:r w:rsidDel="00000000" w:rsidR="00000000" w:rsidRPr="00000000">
        <w:rPr>
          <w:color w:val="1f1f1f"/>
          <w:rtl w:val="0"/>
        </w:rPr>
        <w:t xml:space="preserve"> </w:t>
      </w:r>
      <w:r w:rsidDel="00000000" w:rsidR="00000000" w:rsidRPr="00000000">
        <w:rPr>
          <w:b w:val="1"/>
          <w:color w:val="1f1f1f"/>
          <w:rtl w:val="0"/>
        </w:rPr>
        <w:t xml:space="preserve">BORÇLU</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pict>
          <v:rect style="width:0.0pt;height:1.5pt" o:hr="t" o:hrstd="t" o:hralign="center" fillcolor="#A0A0A0" stroked="f"/>
        </w:pict>
      </w:r>
      <w:r w:rsidDel="00000000" w:rsidR="00000000" w:rsidRPr="00000000">
        <w:rPr>
          <w:b w:val="1"/>
          <w:color w:val="1f1f1f"/>
          <w:rtl w:val="0"/>
        </w:rPr>
        <w:t xml:space="preserve">ÖNEMLİ NOTLAR:</w:t>
      </w:r>
    </w:p>
    <w:p w:rsidR="00000000" w:rsidDel="00000000" w:rsidP="00000000" w:rsidRDefault="00000000" w:rsidRPr="00000000" w14:paraId="00000014">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İbranamede yer alan bilgilerin doğru ve eksiksiz olması önemlidir.</w:t>
      </w:r>
    </w:p>
    <w:p w:rsidR="00000000" w:rsidDel="00000000" w:rsidP="00000000" w:rsidRDefault="00000000" w:rsidRPr="00000000" w14:paraId="0000001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İbraname, tarafların karşılıklı rızasıyla düzenlenmelidir.</w:t>
      </w:r>
    </w:p>
    <w:p w:rsidR="00000000" w:rsidDel="00000000" w:rsidP="00000000" w:rsidRDefault="00000000" w:rsidRPr="00000000" w14:paraId="0000001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İbranamenin noter huzurunda imzalanması tavsiye edilir.</w:t>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İbraname, hukuki bir belge niteliği taşıdığından, hukuki danışmanlık almanız faydalı olabilir.</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Alacak verecek ibranamesi, taraflar arasında var olan bir borç ilişkisinin sona erdirildiğini ve borçlunun borcundan kurtulduğunu gösteren resmi bir belgedir. İbraname, genellikle borcun tamamen ödenmesi durumunda düzenlenir. Ancak, tarafların anlaşması halinde, borcun kısmen ödenmesi durumunda da ibraname düzenlenebilir.</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İbraname, tarafların karşılıklı rızasıyla düzenlenmelidir. İbranamede yer alan bilgilerin doğru ve eksiksiz olması önemlidir. İbranamenin noter huzurunda imzalanması tavsiye edilir.</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Alacak verecek ibranamesi, hukuki bir belge niteliği taşıdığından, hukuki danışmanlık almanız faydalı olabilir.</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Umarım bu bilgiler işinize yarar.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