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APARTMAN/SİTE YÖNETİM KURULU BAŞKANLIĞINA</w:t>
      </w:r>
    </w:p>
    <w:p/>
    <w:p>
      <w:pPr>
        <w:jc w:val="center"/>
      </w:pPr>
      <w:r>
        <w:t>Konu: Apartman Aidat Borcu Hakkında</w:t>
      </w:r>
    </w:p>
    <w:p/>
    <w:p>
      <w:r>
        <w:t>T.C. Kimlik Numarası ...................... olan, ... Blok ... No'lu bağımsız bölüm sahibi/kat maliki olarak;</w:t>
      </w:r>
    </w:p>
    <w:p>
      <w:r>
        <w:t>...... aylarına ait toplam ...... TL tutarındaki aidat borcumu .... / .... / 20.... tarihinde yatırdığımı gösterir banka dekontu ektedir.</w:t>
      </w:r>
    </w:p>
    <w:p>
      <w:r>
        <w:t>Söz konusu ödemenin kayıtlarınıza işlenerek tarafıma ait aidat borcu bulunmadığının</w:t>
      </w:r>
    </w:p>
    <w:p>
      <w:r>
        <w:t>belirtilmesini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Banka Dekontu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