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Apartmanda İmza Toplanarak Kiracı Tahliyesi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(Varsa)]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Kiracı Tahliyesi Davası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Davacı, …/…/… tarihinde …/…/… adresinde bulunan bağımsız bölümün malikidir.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…/…/… tarihinden itibaren davacının bağımsız bölümünü kiracı olarak kullanmaktadır.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Tahliye Sebebi: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kira bedelini … (ay/yıl) aydır ödememektedir.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apartman yönetim planına ve yasalara uymamaktadır.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komşulara rahatsızlık vermektedir.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kiralananı … (kiracının kusurlu davranışı) sebebiyle tahrip etmektedir.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İhtarnameler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 Beyanları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 Yönetim Planı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 tahliyesine,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 kiraya ilişkin borçlarının ve yasal faizlerinin tahsiline,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 tahliye masraflarının davalıdan tahsiline,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 sakinlerinin imza attığı dilekçe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davalıya tebliğ edilmesi gerekir.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tahliye sebebi ve deliller açıkça belirtilmelidir.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davacı tarafından imzalanmalıdır.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kira sözleşmesi, ihtarnameler, tanık beyanları ve apartman yönetim planı gibi deliller eklenmelidir.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Apartmanda İmza Toplanarak Kiracı Tahliyesi Hakkında Daha Fazla Bilgi: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Apartmanda imza toplayarak kiracı tahliyesi hakkında daha fazla bilgi için 6098 Sayılı Türk Borçlar Kanunu: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https://www.mevzuat.gov.tr/mevzuat?MevzuatNo=3796&amp;MevzuatTur=1&amp;MevzuatTertip=5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Apartmanda imza toplayarak kiracı tahliyesi hakkında daha fazla bilgi almak için bir avukata danışabilirsiniz.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Apartmanda İmza Toplanarak Kiracı Tahliyesi Süreci: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 sakinleri, kiracıdan şikayetçi olduklarına dair bir dilekçe hazırlar ve dilekçeye imza atar.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sulh hukuk mahkemesine sunulur.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dilekçeyi inceleyerek tahliye davası açar.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 ve davalı, davada delillerini sunar ve savunmalarını yapar.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davada bir karar verir.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796&amp;MevzuatTur=1&amp;MevzuatTerti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