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ŞUBE ADI VE KODU]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[TALİMAT VERENİN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[TALİMAT VERENİN T.C. KİMLİK NUMARASI]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[TALİMAT VERENİN ADRESİ]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[TALİMAT VERENİN HESAP NUMARASI]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 Konusu:</w:t>
      </w:r>
      <w:r w:rsidDel="00000000" w:rsidR="00000000" w:rsidRPr="00000000">
        <w:rPr>
          <w:color w:val="1f1f1f"/>
          <w:rtl w:val="0"/>
        </w:rPr>
        <w:t xml:space="preserve"> [Talimatın Konusu (Örneğin: EFT, Havale, Otomatik Ödeme Talimatı vb.)]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Talimatın İçeriği:</w:t>
      </w:r>
      <w:r w:rsidDel="00000000" w:rsidR="00000000" w:rsidRPr="00000000">
        <w:rPr>
          <w:color w:val="1f1f1f"/>
          <w:rtl w:val="0"/>
        </w:rPr>
        <w:t xml:space="preserve"> [Talimatın detaylarını açıklayın. Örneğin: EFT yapılacak hesap bilgileri, havale miktarı, otomatik ödeme talimatının ne zaman ve ne kadar yapılacağı vb.]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Talimatın Geçerlilik Süresi:</w:t>
      </w:r>
      <w:r w:rsidDel="00000000" w:rsidR="00000000" w:rsidRPr="00000000">
        <w:rPr>
          <w:color w:val="1f1f1f"/>
          <w:rtl w:val="0"/>
        </w:rPr>
        <w:t xml:space="preserve"> [Talimatın ne kadar süreyle geçerli olacağını belirtin. Süresiz ise "Süresiz" yazabilirsiniz.]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[TALİMAT VERENİN İMZASI]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YETKİLİSİ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İMZASI]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ADI]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ŞUBE ADI VE KODU]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[TALİMAT VERENİN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[TALİMAT VERENİN T.C. KİMLİK NUMARASI]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[TALİMAT VERENİN ADRESİ]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[TALİMAT VERENİN HESAP NUMARASI]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 Konusu:</w:t>
      </w:r>
      <w:r w:rsidDel="00000000" w:rsidR="00000000" w:rsidRPr="00000000">
        <w:rPr>
          <w:color w:val="1f1f1f"/>
          <w:rtl w:val="0"/>
        </w:rPr>
        <w:t xml:space="preserve"> Otomatik Ödeme Talimatı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Talimatın İçeriği:</w:t>
      </w:r>
      <w:r w:rsidDel="00000000" w:rsidR="00000000" w:rsidRPr="00000000">
        <w:rPr>
          <w:color w:val="1f1f1f"/>
          <w:rtl w:val="0"/>
        </w:rPr>
        <w:t xml:space="preserve"> Her ayın 10'unda, [Fatura Sahibi Adı Soyadı]'na ait [Fatura Türü] faturası, [Tutar] TL tutarında, [Hesap Numarası] numaralı hesabımdan otomatik olarak ödensin.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Talimatın Geçerlilik Süresi:</w:t>
      </w:r>
      <w:r w:rsidDel="00000000" w:rsidR="00000000" w:rsidRPr="00000000">
        <w:rPr>
          <w:color w:val="1f1f1f"/>
          <w:rtl w:val="0"/>
        </w:rPr>
        <w:t xml:space="preserve"> Süresiz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[TALİMAT VERENİN İMZASI]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YETKİLİSİ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İMZASI]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Bankanızın kendi talimat yazısı formatı olabilir.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Talimat yazısında yer alan bilgilerin doğru ve eksiksiz olması önemlidir.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Talimat yazısı, bankanın yetkili personeli tarafından da imzalanmalıdır.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