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Belediye Yardım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[Belediye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[Sosyal Yardım İşleri Müdürlüğü]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Yardım Talebi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…/…/… tarihinde … adresinde ikamet etmekteyim. … (mahalle muhtarı, aile hekimi, kaymakamlık vb.) tarafından düzenlenen … numaralı belge ile maddi durumumun yetersiz olduğu teyit edilmektedir.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Aile Bilgileri: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Eş Durumu: …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Çocuk Sayısı: …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Çocukların Yaşları: …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Gelir Durumu: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Aylık Gelir: …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Gelir Kaynağı: …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Giderler: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Kira: …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Faturalar: …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Gıda: …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Giderler: …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Yardım Talebi: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maddi durumum nedeniyle, … (ihtiyacınız olan yardım türünü belirtin, örneğin: gıda yardımı, nakdi yardım, kira yardımı, vb.) talep ediyorum.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Maddi durumu teyit eden belge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Cüzdanı Fotokopisi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İkametgah Belgesi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Aile bireylerinin nüfus cüzdanları ve öğrenci belgeleri (varsa)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kontratı (varsa)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Faturalar (varsa)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Belediye yardım dilekçesi iki nüsha olarak hazırlanmalı ve bir nüshası belediyeye teslim edilmelidir.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belediye adı, yardım türü, başvuran kişi bilgileri, aile bilgileri, gelir durumu, giderler ve talepler açıkça belirtilmelidir.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başvuran kişi tarafından imzalanmalıdır.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 ek olarak, maddi durumu teyit eden belge ve diğer gerekli belgeler de eklenmelidir.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Belediye Yardım Dilekçesi Hakkında Daha Fazla Bilgi: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Belediye yardım dilekçesi örnekleri hakkında daha fazla bilgi için belediyenizin internet sitesini ziyaret edebilirsiniz.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Belediye yardım dilekçesi örnekleri hakkında daha fazla bilgi almak için belediyenizin sosyal yardım işleri müdürlüğü ile veya bir avukata danışabilirsiniz.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Yukarıdaki dilekçe örneği genel bir çerçevedir ve her duruma uymayabilir. Dilekçenizi yazmadan önce belediyenizin yönetmeliklerini ve gerekli bilgileri incelemeniz önemlidir.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Belediyeden yardım almak için aşağıdaki adımları takip edebilirsiniz: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Belediyenin internet sitesini veya sosyal yardım işleri müdürlüğünü ziyaret edin.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Yardım alma şartlarını öğrenin.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Gerekli belgeleri toplayın.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Dilekçenizi hazırlayın.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Dilekçenizin iki nüshasını yazdırın.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Dilekçenizin bir nüshasını imzalayın.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Dilekçenizin imzalı nüshasını ve belgeleri belediyeye teslim edin.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Dilekçenizin bir nüshasını kendinize saklayın.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Belediyeden yardım alırken dikkat edilmesi gerekenler: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 açık ve anlaşılır bir şekilde yazılmalıdır.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 doğru ve eksiksiz bilgiler yer almalıdır.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unutmayın.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kendinize saklayın.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eklemeyi unutmayın.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Başvuru süresini kaçırmamaya dikkat edin.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Başka sorularınız olursa bana sormaktan çekinmeyin.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