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Borçludan Alınan Taahhüt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... İCRA DAİRESİ MÜDÜRLÜĞÜ'NE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DOSYA NO:</w:t>
      </w:r>
      <w:r w:rsidDel="00000000" w:rsidR="00000000" w:rsidRPr="00000000">
        <w:rPr>
          <w:color w:val="1f1f1f"/>
          <w:rtl w:val="0"/>
        </w:rPr>
        <w:t xml:space="preserve"> 20../……. E.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ALACAKLI: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 [Borçlu Adı Soyadı], yukarıda belirtilen dosya numaralı icra takibine konu olan [Borç Miktarı] TL borcumun tamamını, [Ödeme Tarihi] tarihine kadar [Ödeme Şekli] ile [Ödeme Yeri]’nde ödeyeceğimi beyan ve taahhüt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taahhüdümün yerine getirilmemesi halinde, hakkımda yapılacak her türlü yasal işleme rıza gösterdiğimi ve itiraz hakkımdan feragat ettiğimi kabul ve beyan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bu taahhüdümün yerine getirilmemesi durumunda, alacaklının talebi üzerine, 7201 sayılı Tebligat Kanunu'nun 35/a maddesi uyarınca, tebligat yerine kaim olmak üzere, bu taahhütname aslının icra dosyasına konulması ve onaylı bir örneğinin tebliğ edilmiş sayılması hususunda gereğini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borçludan alınan taahhüt örneğidir. Kendi durumunuza göre uyarlayabilirsiniz.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Taahhüdün geçerli olması için borçlu tarafından imzalanması gerekmektedir.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miktarı, ödeme tarihi, ödeme şekli ve ödeme yeri net bir şekilde belirtilmelidir.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takibine konu borcun tamamı taahhüt edilmelidir.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Taahhüdün bir nüshası icra müdürlüğüne verilmeli, bir nüshası da borçluda kalmalıdır.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Borçludan alınan taahhüt, hukuki sonuçları olan bir belgedir. Bu nedenle, taahhüdün içeriği hakkında herhangi bir şüpheniz varsa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