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BTK IMEI Kayıt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Bilgi Teknolojileri ve İletişim Kurumu Başkanlığı'na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IMEI Kayıt Başvurusu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[İsim Soyisim]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Numarası]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  <w:r w:rsidDel="00000000" w:rsidR="00000000" w:rsidRPr="00000000">
        <w:rPr>
          <w:color w:val="1f1f1f"/>
          <w:rtl w:val="0"/>
        </w:rPr>
        <w:t xml:space="preserve"> tarihinde yurt dışından [telefon markası ve modeli] model bir cep telefonu satın aldım. Telefonun IMEI numarası [IMEI numarası] şeklindedir. Telefonumu Türkiye'de kullanabilmek için IMEI kaydı yaptırmak istiyorum.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açıklanan nedenlerden dolayı, telefonumun IMEI kaydının yapılmasını arz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Pasaport veya Nüfus Cüzdanı Fotokopisi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Faturası veya Satın Alma Belgesi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hazırlayın ve bir nüshasını BTK'ya teslim edin.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Dilekçenizde, konu, kimlik bilgileriniz, iletişim bilgileriniz ve açıklamanızı açık ve net bir şekilde yazın.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Gerekirse dilekçenize delil veya belge ekleyin.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imzalamayı ve tarih atmayı unutmayın.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BTK'nın internet sitesinden veya il/ilçe müdürlüklerinden edinebilirsiniz.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BTK'ya Dilekçe Gönderme Yolları: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Posta yoluyla:</w:t>
      </w:r>
      <w:r w:rsidDel="00000000" w:rsidR="00000000" w:rsidRPr="00000000">
        <w:rPr>
          <w:color w:val="1f1f1f"/>
          <w:rtl w:val="0"/>
        </w:rPr>
        <w:t xml:space="preserve"> BTK Başkanlığı, Bilkent Plaza A Kule Kat:10 Çankaya/Ankara adresine dilekçenizi gönderebilirsiniz.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 ile:</w:t>
      </w:r>
      <w:r w:rsidDel="00000000" w:rsidR="00000000" w:rsidRPr="00000000">
        <w:rPr>
          <w:color w:val="1f1f1f"/>
          <w:rtl w:val="0"/>
        </w:rPr>
        <w:t xml:space="preserve"> BTK Başkanlığı veya il/ilçe müdürlüklerine dilekçenizi elden teslim edebilirsiniz.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Elektronik ortamda:</w:t>
      </w:r>
      <w:r w:rsidDel="00000000" w:rsidR="00000000" w:rsidRPr="00000000">
        <w:rPr>
          <w:color w:val="1f1f1f"/>
          <w:rtl w:val="0"/>
        </w:rPr>
        <w:t xml:space="preserve"> BTK'nın internet sitesinden e-devlet şifreniz ile giriş yaparak dilekçenizi elektronik ortamda gönderebilirsiniz.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BTK IMEI Kayıt Hakkında Daha Fazla Bilgi: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BTK'nın internet sitesinden IMEI kayıt ile ilgili daha fazla bilgi edinebilirsiniz.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BTK'nın 159 numaralı çağrı merkezini arayarak da bilgi alabilirsiniz.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yardımcı olmuştur.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