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BELGESİ VE GELİR VERGİSİ MATRAH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Vergi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Vergi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T.C. Kimlik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İşe Giriş Tarihi]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Sigorta Sicil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Görevi]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Brüt Ücreti]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 Kurum/Kuruluş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[Talep Eden Kurum/Kuruluş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Çalışma Belgesi ve Gelir Vergisi Matrah Bilgisi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verilen [Çalışanın Adı Soyadı], şirketimizde [Çalışanın Görevi] olarak [Çalışanın İşe Giriş Tarihi] tarihinden itibaren çalışmaktadır.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Çalışanımızın [Yıl] yılı [Ay] ayı itibarıyla;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Brüt Ücreti: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Gelir Vergisi Matrahı: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 Primi İşçi Payı: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İşsizlik Sigortası İşçi Payı: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olduğu bilgilerinize sunulur.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 Kişinin Adı Soyadı] [Yetkili Kişinin Ünvanı]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bir çalışanın bir şirkette çalıştığını ve gelir vergisi matrahını gösteren resmi bir belgedir.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Genellikle çalışan tarafından talep edilir ve şirket tarafından düzenlenir.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belgesi ve gelir vergisi matrah yazısı, kredi başvurusu, kira sözleşmesi gibi resmi işlemlerde kullanılabilir.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Şirketinizin kendi çalışma belgesi ve gelir vergisi matrah yazısı formatı olabilir.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Şirketi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Vergi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Vergi Dairesi]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 Yılmaz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T.C. Kimlik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01.01.2023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Sigorta Sicil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Yazılım Geliştirici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10.000 TL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Şube Adı ve Kodu]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Çalışma Belgesi ve Gelir Vergisi Matrah Bilgisi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verilen Ali Yılmaz, şirketimizde Yazılım Geliştirici olarak 01.01.2023 tarihinden itibaren çalışmaktadır.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Çalışanımızın 2024 yılı Temmuz ayı itibarıyla;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Brüt Ücreti:</w:t>
      </w:r>
      <w:r w:rsidDel="00000000" w:rsidR="00000000" w:rsidRPr="00000000">
        <w:rPr>
          <w:color w:val="1f1f1f"/>
          <w:rtl w:val="0"/>
        </w:rPr>
        <w:t xml:space="preserve"> 10.000 TL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Gelir Vergisi Matrahı:</w:t>
      </w:r>
      <w:r w:rsidDel="00000000" w:rsidR="00000000" w:rsidRPr="00000000">
        <w:rPr>
          <w:color w:val="1f1f1f"/>
          <w:rtl w:val="0"/>
        </w:rPr>
        <w:t xml:space="preserve"> 7.800 TL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 Primi İşçi Payı:</w:t>
      </w:r>
      <w:r w:rsidDel="00000000" w:rsidR="00000000" w:rsidRPr="00000000">
        <w:rPr>
          <w:color w:val="1f1f1f"/>
          <w:rtl w:val="0"/>
        </w:rPr>
        <w:t xml:space="preserve"> 1.400 TL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İşsizlik Sigortası İşçi Payı:</w:t>
      </w:r>
      <w:r w:rsidDel="00000000" w:rsidR="00000000" w:rsidRPr="00000000">
        <w:rPr>
          <w:color w:val="1f1f1f"/>
          <w:rtl w:val="0"/>
        </w:rPr>
        <w:t xml:space="preserve"> 100 TL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olduğu bilgilerinize sunulur.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[İnsan Kaynakları Müdürü Adı Soyadı] İnsan Kaynakları Müdürü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