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[Sigorta Şirketinin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[Sigorta Şirketinin Adresi]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[Poliçe Sahibinin Adı Soyadı]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[Poliçe Sahibinin Adresi]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[Poliçe Numarası]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Cam Hasar Beyanı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[Sigorta Şirketi Yetkilisine],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tarihinde, [Saat] sularında, [Hasarın Oluş Yeri] adresinde bulunan [Araç Marka ve Modeli] marka aracımın [Camın Konumu (ön, arka, yan vb.)] camında [Hasarın Nedeni (taş çarpması, kaza vb.)] sonucu bir hasar meydana gelmiştir.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hasarın, [Poliçe Numarası] numaralı kasko poliçem kapsamında karşılanmasını talep ediyorum.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Gereğinin yapılmasını arz ederim.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[Poliçe Sahibinin Adı Soyadı]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Hasarlı camın fotoğrafları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görüldüğü takdirde diğer belgeler)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belge, sigorta şirketine cam hasarını bildirmek için kullanılır.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Hasarın meydana geldiği yer, tarih ve saat gibi bilgilerin doğru ve eksiksiz olarak yazılması önemlidir.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Hasarın nedeni ve camın konumu gibi detaylar da belirtilmelidir.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Hasarlı camın fotoğrafları eklenmelidir.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Sigorta şirketinizin farklı bir hasar beyan formu olabilir. Bu durumda, şirketinizin formunu kullanmanız gerekmektedir.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[Sigorta Şirketinin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[Sigorta Şirketinin Adresi]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Ali Yılmaz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[Poliçe Numarası]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10.07.2024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Cam Hasar Beyanı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[Sigorta Şirketi Yetkilisine],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09.07.2024 tarihinde, saat 15:30 sularında, [Cadde/Sokak Adı] adresinde bulunan Renault Clio marka aracımın ön camında taş çarpması sonucu bir hasar meydana gelmiştir.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hasarın, [Poliçe Numarası] numaralı kasko poliçem kapsamında karşılanmasını talep ediyorum.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Gereğinin yapılmasını arz ederim.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Ali Yılmaz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Hasarlı camın fotoğrafları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