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[Gönderilecek Kurumun Birimi]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[Hitap (Sayın Bakanım/Sayın Genel Müdürüm vb.)],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bilgilerin/belgelerin sunulması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arz/rica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[İkinci Yetkilinin Adı Soyadı] [İkinci Yetkilinin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Milli Eğitim Müdürlüğü]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B.08.0.MEM.[İl Kodu].00.00/[Belge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Okul Spor Salonu Yapımı Projesi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GENÇLİK VE SPOR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Spor Genel Müdürlüğü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Genel Müdürüm,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İlçemiz [İlçe Adı]'nda bulunan [Okul Adı]'nda öğrencilerimizin beden eğitimi ve spor derslerini daha uygun şartlarda yapabilmeleri için bir spor salonu ihtiyacı doğmuştur.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Okulumuzun mevcut arazisi üzerinde yapılacak olan spor salonu projesinin onaylanması,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finansmanı için gerekli ödeneğin tahsis edilmesi,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Bakanlığınızın desteklerini talep ediyoruz.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[İl Milli Eğitim Müdürü Adı Soyadı] İl Milli Eğitim Müdürü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[Şube Müdürü Adı Soyadı] [İlgili Şube Müdürü]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Çift imzalı resmi yazılar, genellikle birden fazla yetkilinin onayı veya bilgisi gereken durumlarda kullanılır.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İkinci imza, genellikle yazıyı hazırlayan birim amirinin üstü veya farklı bir birim amiri tarafından atılır.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 altına yetkililerin unvanları da yazılır.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il milli eğitim müdürlüğü ile bir şube müdürünün imzasını taşıyan bir resmi yazı örneği verilmiştir.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