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Telefon ve Faks Numarası]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E-posta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[Başvuru Sahibinin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[Başvuru Sahibinin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CİMER Başvurusu ([Başvuru Numarası]) Hakkında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[Başvuru Sahibinin Adı Soyadı],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CİMER üzerinden yapmış olduğunuz [Başvuru Numarası] numaralı başvurunuz tarafımıza ulaşmış ve incelenmiştir.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[Başvurunun konusu ve içeriği hakkında kısa bir özet]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[Yapılan inceleme ve değerlendirme sonucu hakkında detaylı bilgi]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[Alınan karar veya yapılan işlem hakkında bilgi]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görüldüğü takdirde ek açıklamalar]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Başvurunuzla ilgili sorularınız için [İlgili Kişi/Birim] ile iletişime geçebilirsiniz.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[Yetkili Kişinin Adı Soyadı] [Yetkili Kişinin Ünvanı]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ÇEVRE, ŞEHİRCİLİK VE İKLİM DEĞİŞİKLİĞİ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 Müdürlüğü 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15.07.2024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[Başvuru Sahibinin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[Başvuru Sahibinin Adresi]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CİMER Başvurusu (123456789) Hakkında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[Başvuru Sahibinin Adı Soyadı],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10.07.2024 tarihinde CİMER üzerinden yapmış olduğunuz 123456789 numaralı başvurunuzda, [Mahalle Adı] Mahallesi'ndeki inşaat gürültüsünden rahatsız olduğunuzu belirtmiştiniz.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Başvurunuz üzerine ilgili birimlerimizce gerekli inceleme ve denetimler yapılmıştır. Yapılan incelemelerde, inşaatın Çevresel Etki Değerlendirmesi (ÇED) raporuna uygun olarak yürütüldüğü ve gürültü seviyesinin yasal sınırlar içerisinde olduğu tespit edilmiştir.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inşaat faaliyetlerinin çevreye ve yaşama olumsuz etkilerini en aza indirmek amacıyla, ilgili firmaya gerekli uyarılar yapılmış ve çalışmaların belirtilen saatler arasında yapılmasına dikkat edilmesi istenmiştir.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Konu ile ilgili sorularınız için İl Müdürlüğümüz Çevre Denetim Şube Müdürlüğü ile iletişime geçebilirsiniz.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[İl Müdürü Adı Soyadı] İl Müdürü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