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................................................. CUMHURİYET BAŞSAVCILIĞINA</w:t>
      </w:r>
    </w:p>
    <w:p/>
    <w:p>
      <w:pPr>
        <w:jc w:val="center"/>
      </w:pPr>
      <w:r>
        <w:t>Konu: Cinsel İstismar Suç Duyurusu</w:t>
      </w:r>
    </w:p>
    <w:p/>
    <w:p>
      <w:r>
        <w:t>Şikayet Eden (Mağdur)   :</w:t>
      </w:r>
    </w:p>
    <w:p>
      <w:r>
        <w:t>Adı Soyadı             : ____________________</w:t>
      </w:r>
    </w:p>
    <w:p>
      <w:r>
        <w:t>T.C. Kimlik No         : ____________________</w:t>
      </w:r>
    </w:p>
    <w:p>
      <w:r>
        <w:t>Doğum Tarihi           : ____/____/_________</w:t>
      </w:r>
    </w:p>
    <w:p>
      <w:r>
        <w:t>Adres                  : ____________________</w:t>
      </w:r>
    </w:p>
    <w:p>
      <w:r>
        <w:t>Telefon                : ____________________</w:t>
      </w:r>
    </w:p>
    <w:p/>
    <w:p>
      <w:r>
        <w:t>Şüpheli                : ____________________</w:t>
      </w:r>
    </w:p>
    <w:p>
      <w:r>
        <w:t>(Biliniyorsa) Adres    : ____________________</w:t>
      </w:r>
    </w:p>
    <w:p/>
    <w:p>
      <w:r>
        <w:t>OLAYIN ÖZETİ:</w:t>
      </w:r>
    </w:p>
    <w:p>
      <w:r>
        <w:t>____/____/20____ tarihinde, ____________________ adresinde</w:t>
      </w:r>
    </w:p>
    <w:p>
      <w:r>
        <w:t>şüpheli ____________________ tarafından tarafıma/çocuğuma karşı</w:t>
      </w:r>
    </w:p>
    <w:p>
      <w:r>
        <w:t>Türk Ceza Kanunu’nun 103. maddesi kapsamına giren cinsel istismar</w:t>
      </w:r>
    </w:p>
    <w:p>
      <w:r>
        <w:t>eylemi gerçekleştirilmiştir.</w:t>
      </w:r>
    </w:p>
    <w:p>
      <w:r>
        <w:t>Olayın gerçekleşme şekli ayrıntılı olarak aşağıda açıklanmıştır:</w:t>
      </w:r>
    </w:p>
    <w:p>
      <w:r>
        <w:t>1) ..............................................................</w:t>
      </w:r>
    </w:p>
    <w:p>
      <w:r>
        <w:t>2) ..............................................................</w:t>
      </w:r>
    </w:p>
    <w:p>
      <w:r>
        <w:t>3) ..............................................................</w:t>
      </w:r>
    </w:p>
    <w:p/>
    <w:p>
      <w:r>
        <w:t>HUKUKİ SEBEPLER:</w:t>
      </w:r>
    </w:p>
    <w:p>
      <w:r>
        <w:t>TCK md. 103, 105 ve ilgili diğer hükümler.</w:t>
      </w:r>
    </w:p>
    <w:p/>
    <w:p>
      <w:r>
        <w:t>DELİLLER:</w:t>
      </w:r>
    </w:p>
    <w:p>
      <w:r>
        <w:t>Tanık beyanları, doktor raporu, mesaj kayıtları, kamera görüntüleri,</w:t>
      </w:r>
    </w:p>
    <w:p>
      <w:r>
        <w:t>her türlü sair yasal delil.</w:t>
      </w:r>
    </w:p>
    <w:p/>
    <w:p>
      <w:r>
        <w:t>SONUÇ VE İSTEM:</w:t>
      </w:r>
    </w:p>
    <w:p>
      <w:r>
        <w:t>Yukarıda arz edilen nedenlerle şüpheli hakkında gerekli</w:t>
      </w:r>
    </w:p>
    <w:p>
      <w:r>
        <w:t>soruşturmanın yapılarak kamu davası açılmasına, mağdurun korunması</w:t>
      </w:r>
    </w:p>
    <w:p>
      <w:r>
        <w:t>için 6284 sayılı Kanun kapsamında koruyucu tedbirlerin alınmasına</w:t>
      </w:r>
    </w:p>
    <w:p>
      <w:r>
        <w:t>ve gizlilik ile psikolojik destek tedbirlerinin uygulanmasına karar</w:t>
      </w:r>
    </w:p>
    <w:p>
      <w:r>
        <w:t>verilmesini saygılarımla arz ve talep ederim.</w:t>
      </w:r>
    </w:p>
    <w:p/>
    <w:p>
      <w:r>
        <w:t>..............., .... / .... / 20....</w:t>
      </w:r>
    </w:p>
    <w:p/>
    <w:p>
      <w:r>
        <w:t>Şikayet Eden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Doktor Raporu Fotokopisi</w:t>
      </w:r>
    </w:p>
    <w:p>
      <w:r>
        <w:t>2) Tanık Listesi</w:t>
      </w:r>
    </w:p>
    <w:p>
      <w:r>
        <w:t>3) Mesaj/Kamera Kayıtları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