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ADALET BAKANLIĞINA</w:t>
      </w:r>
    </w:p>
    <w:p/>
    <w:p>
      <w:pPr>
        <w:jc w:val="center"/>
      </w:pPr>
      <w:r>
        <w:t>Konu: CMK 309 Kapsamında Kanun Yararına Bozma Talebi</w:t>
      </w:r>
    </w:p>
    <w:p/>
    <w:p>
      <w:r>
        <w:t>Dosya No       : .............................................</w:t>
      </w:r>
    </w:p>
    <w:p>
      <w:r>
        <w:t>Mahkeme        : .............................................</w:t>
      </w:r>
    </w:p>
    <w:p>
      <w:r>
        <w:t>Karar Tarihi   : .... / .... / 20....</w:t>
      </w:r>
    </w:p>
    <w:p/>
    <w:p>
      <w:r>
        <w:t>Sayın Bakanlık,</w:t>
      </w:r>
    </w:p>
    <w:p/>
    <w:p>
      <w:r>
        <w:t>Ankara ... Ağır Ceza Mahkemesi'nin ........ Esas, ........ Karar sayılı ve</w:t>
      </w:r>
    </w:p>
    <w:p>
      <w:r>
        <w:t>.... / .... / 20.... tarihli kararı kesinleşmiştir.</w:t>
      </w:r>
    </w:p>
    <w:p>
      <w:r>
        <w:t>Söz konusu kararda Türk Ceza Kanunu'nun ........ maddesinin hatalı</w:t>
      </w:r>
    </w:p>
    <w:p>
      <w:r>
        <w:t>uygulanması nedeniyle hukuka aykırılık oluşmuştur.</w:t>
      </w:r>
    </w:p>
    <w:p/>
    <w:p>
      <w:r>
        <w:t>Ceza Muhakemesi Kanunu'nun 309. maddesi gereğince, kararın kanun yararına</w:t>
      </w:r>
    </w:p>
    <w:p>
      <w:r>
        <w:t>bozulması için Yargıtay Cumhuriyet Başsavcılığı'na başvurulmasını talep</w:t>
      </w:r>
    </w:p>
    <w:p>
      <w:r>
        <w:t>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     : ____________________</w:t>
      </w:r>
    </w:p>
    <w:p>
      <w:r>
        <w:t>T.C. Kimlik No  : ____________________</w:t>
      </w:r>
    </w:p>
    <w:p>
      <w:r>
        <w:t>Vekil (varsa)  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E-posta : ________________________</w:t>
      </w:r>
    </w:p>
    <w:p/>
    <w:p>
      <w:r>
        <w:t>Ekler:</w:t>
      </w:r>
    </w:p>
    <w:p>
      <w:r>
        <w:t>1) Kesinleşmiş mahkeme kararı</w:t>
      </w:r>
    </w:p>
    <w:p>
      <w:r>
        <w:t>2) Vekâletname (vekil ise)</w:t>
      </w:r>
    </w:p>
    <w:p>
      <w:r>
        <w:t>3) Diğer delil ve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