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 NÖBETÇİ ASLİYE HUKUK MAHKEMESİ SAYIN HÂKİMLİĞİ’NE</w:t>
      </w:r>
    </w:p>
    <w:p/>
    <w:p>
      <w:pPr>
        <w:jc w:val="center"/>
      </w:pPr>
      <w:r>
        <w:t>Konu: HMK m.110 uyarınca davaların yığılması suretiyle birden fazla talebin birlikte ileri sürülmesi</w:t>
      </w:r>
    </w:p>
    <w:p/>
    <w:p>
      <w:r>
        <w:t>Davacı            : ........................................................</w:t>
      </w:r>
    </w:p>
    <w:p>
      <w:r>
        <w:t>T.C. Kimlik No    : ........................................................</w:t>
      </w:r>
    </w:p>
    <w:p>
      <w:r>
        <w:t>Adres             : ........................................................</w:t>
      </w:r>
    </w:p>
    <w:p>
      <w:r>
        <w:t>Vekili (varsa)    : Av. ....................................................</w:t>
      </w:r>
    </w:p>
    <w:p>
      <w:r>
        <w:t>Vekil Adresi      : ........................................................</w:t>
      </w:r>
    </w:p>
    <w:p>
      <w:r>
        <w:t>Davalı            : ........................................................</w:t>
      </w:r>
    </w:p>
    <w:p>
      <w:r>
        <w:t>Davalı Adresi     : ........................................................</w:t>
      </w:r>
    </w:p>
    <w:p/>
    <w:p>
      <w:r>
        <w:t>Açıklamalar</w:t>
      </w:r>
    </w:p>
    <w:p>
      <w:r>
        <w:t>1) Olayların özeti: (Taraflar arasındaki sözleşme/işlem, ihlal ve zarara ilişkin kısa açıklama yazılacaktır.)</w:t>
      </w:r>
    </w:p>
    <w:p>
      <w:r>
        <w:t>2) Davaların yığılması: 6100 sayılı HMK m.110 gereğince, aynı davalıya karşı birden fazla talep,</w:t>
      </w:r>
    </w:p>
    <w:p>
      <w:r>
        <w:t xml:space="preserve">   mahkemenin görevli ve yetkili olması ve usulünün aynı olması şartıyla aynı dava dilekçesinde</w:t>
      </w:r>
    </w:p>
    <w:p>
      <w:r>
        <w:t xml:space="preserve">   birlikte ileri sürülebilir. İşbu davada şartlar gerçekleşmiştir.</w:t>
      </w:r>
    </w:p>
    <w:p>
      <w:r>
        <w:t>3) Usul ekonomisi ve çelişkili kararların önlenmesi amacıyla taleplerimin birlikte görülmesi gerekir.</w:t>
      </w:r>
    </w:p>
    <w:p>
      <w:r>
        <w:t>4) Fazlaya ilişkin haklarım saklı kalmak kaydıyla, alacak kalemleri yönünden artırma/ıslah haklarım saklıdır.</w:t>
      </w:r>
    </w:p>
    <w:p/>
    <w:p>
      <w:r>
        <w:t>Hukuki Sebepler  : 6100 sayılı HMK m.110 vd., 4721 sayılı TMK, 6098 sayılı TBK ve ilgili mevzuat.</w:t>
      </w:r>
    </w:p>
    <w:p>
      <w:r>
        <w:t>Deliller         : Sözleşmeler, faturalar, ihtarnameler, yazışmalar, banka kayıtları, bilirkişi incelemesi,</w:t>
      </w:r>
    </w:p>
    <w:p>
      <w:r>
        <w:t xml:space="preserve">                   tanık beyanı, emsal yargı kararları ve sair her türlü yasal delil.</w:t>
      </w:r>
    </w:p>
    <w:p/>
    <w:p>
      <w:r>
        <w:t>Sonuç ve İstem</w:t>
      </w:r>
    </w:p>
    <w:p>
      <w:r>
        <w:t>Açıklanan nedenlerle; HMK m.110 uyarınca davaların yığılması suretiyle aşağıdaki TALEPLERİMİN birlikte</w:t>
      </w:r>
    </w:p>
    <w:p>
      <w:r>
        <w:t>görülerek KABULÜNE karar verilmesini saygıyla arz ve talep ederim:</w:t>
      </w:r>
    </w:p>
    <w:p/>
    <w:p>
      <w:r>
        <w:t>1) Asıl alacak .......... TL’nin dava tarihinden itibaren işleyecek yasal faiziyle davalıdan tahsiline,</w:t>
      </w:r>
    </w:p>
    <w:p>
      <w:r>
        <w:t>2) Maddi tazminat (varsa) .......... TL’nin davalıdan tahsiline,</w:t>
      </w:r>
    </w:p>
    <w:p>
      <w:r>
        <w:t>3) Manevi tazminat (varsa) .......... TL’nin davalıdan tahsiline,</w:t>
      </w:r>
    </w:p>
    <w:p>
      <w:r>
        <w:t>4) Yargılama giderleri ile vekâlet ücretinin davalı üzerine yükletilmesine,</w:t>
      </w:r>
    </w:p>
    <w:p>
      <w:r>
        <w:t>5) Fazlaya ilişkin haklarım saklı kalmak üzere, gerektiğinde ıslah ve arttırım taleplerimin saklı tutulmasına,</w:t>
      </w:r>
    </w:p>
    <w:p/>
    <w:p>
      <w:r>
        <w:t>..............., .... / .... / 20....</w:t>
      </w:r>
    </w:p>
    <w:p/>
    <w:p>
      <w:r>
        <w:t>Davacı</w:t>
      </w:r>
    </w:p>
    <w:p>
      <w:r>
        <w:t>Adı Soyadı : ____________________</w:t>
      </w:r>
    </w:p>
    <w:p>
      <w:r>
        <w:t>İmza</w:t>
      </w:r>
    </w:p>
    <w:p/>
    <w:p>
      <w:r>
        <w:t>EKLER:</w:t>
      </w:r>
    </w:p>
    <w:p>
      <w:r>
        <w:t>1) Sözleşme/Fatura örnekleri</w:t>
      </w:r>
    </w:p>
    <w:p>
      <w:r>
        <w:t>2) İhtarname ve tebliğ belgeleri</w:t>
      </w:r>
    </w:p>
    <w:p>
      <w:r>
        <w:t>3) Delil listesi ve ekleri</w:t>
      </w:r>
    </w:p>
    <w:p>
      <w:r>
        <w:t>4) Vekâletname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