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DENEME SÜRELİ İŞ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Deneme Süreli İş Sözleşmesi (“Sözleşme”),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 [İşverenin Adı/Unvanı]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[İşverenin Adresi]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 [İşverenin 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[İşçinin Adı Soyadı]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[İşçinin T.C. Kimlik Numarası]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[İşçinin Adresi]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 [İşçinin Telefon Numarası]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SÖZLEŞMENİN KONUSU VE SÜRESİ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İşveren tarafından [İşin Tanımı] pozisyonunda istihdam edilmiştir.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sözleşme, 4857 sayılı İş Kanunu'nun 15. maddesi uyarınca [Deneme Süresi] aylık deneme süresi ile başlar. Deneme süresi, [Başlangıç Tarihi] tarihinde başlar ve [Bitiş Tarihi] tarihinde sona erer.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Deneme süresi sonunda taraflarca aksi kararlaştırılmadığı takdirde, iş sözleşmesi belirsiz süreli olarak devam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İŞİN TANIMI VE YERİ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İşveren tarafından verilen [İşin Tanımı] görevini, işin gerektirdiği özen ve dikkatle yerine getirecektir.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görevini İşveren'in [İş Yeri Adresi] adresindeki iş yerinde ifa edecektir. İşveren, işin gerekleri doğrultusunda İşçi'nin görev yerini değiştirebilir.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ÇALIŞMA SÜRESİ VE ÜCRET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haftalık [Çalışma Süresi] saat çalışacaktır.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İşçiye, aylık brüt [Ücret] TL ücret ödenecektir. Ücret, her ayın [Ödeme Günü] tarihinde İşçi'nin banka hesabına yatırılacaktır.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ücreti, yasal mevzuata uygun olarak hesaplanacak ve ödenecektir.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DENEME SÜRESİ HÜKÜMLERİ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Deneme süresi boyunca, işçi veya işveren, herhangi bir bildirim süresine gerek olmaksızın ve tazminat ödemeden iş sözleşmesini feshedebilir.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Deneme süresinin sonunda işçi işten ayrılmak isterse, bunu en az [Bildirim Süresi] gün önceden yazılı olarak İşveren'e bildirmelidir.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SOSYAL GÜVENLİK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İşveren tarafından sosyal güvenlik kurumuna bildirilecek ve primleri yasal mevzuata uygun olarak ödenecektir.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GİZLİLİK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işbu sözleşme süresince ve sonrasında, İşveren'in ticari sırlarını ve gizli bilgilerini üçüncü kişilere açıklamayacağını kabul ve taahhüt eder.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 VE YETKİLİ MAHKEME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uygulanmasında ve yorumlanmasında Türk Hukuku uygulanacaktır. İşbu sözleşmeden doğacak her türlü uyuşmazlıkta [Yetkili Mahkeme] mahkemeleri yetkilidir.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İMZALAR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İŞÇİ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İmzası ve Kaşesi] [İşçi İmzası]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deneme süreli iş sözleşmesidir. İşin niteliği, tarafların anlaşması ve yasal düzenlemeler doğrultusunda değişiklik gösterebilir.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