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Diploma İsteme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Diploma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[bölüm adı] bölümünden mezun oldum.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Diplomamın tarafıma gönderilmesini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 ücretinin [ödeme şekli] ile ödenmesi için gerekli işlemleri başlattım.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[Ödemeyi henüz yapmadıysanız, diploma ücretini ne zaman ödeyeceğinizi belirtebilirsiniz.]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Diplomamın [kargo/posta/elden] yoluyla gönderilmesini rica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 müdürlüğüne teslim edin.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bölüm adı, mezuniyet tarihi, diploma ücretinin ödendiğine dair bilgi (ödendiyse) veya ödeme planı (ödenmediyse) ve diploma gönderim şekli gibi bilgileri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 müdürlüğüne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 İsteme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öğrenci işleri ofisine telefonla veya bizzat başvurarak da bilgi alabilirsiniz.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internet sitesinden de bilgi alabilirsiniz.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okulun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