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Disiplin Soruşturması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Amirliğine]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Disiplin Soruşturmasına Savunma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[Görev/Unvan]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tarafıma [disiplin soruşturması] konulu bir disiplin soruşturması açıldığını tebliğ edilmiştir.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Soruşturmaya konu olayla ilgili savunmamı aşağıda sunmaktayım: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[Olayı ve savunmanızı detaylı bir şekilde açıklayın. Örneğin, olayda kusurunuz olmadığını, gerekli özeni gösterdiğinizi, delil yetersizliği olduğunu vb. belirtebilirsiniz.]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varsa, tanıklarınızı ve delillerinizi listeleyin.]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disiplin soruşturması kapsamında tarafıma sunulan savunma yapma süresi yasalara aykırı şekilde kısaltılmıştır. Bu durum savunma hakkımı kısıtlamış ve adil bir şekilde savunma yapmamı engellemiştir.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nedenlerle: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Hakkımda açılan disiplin soruşturmasının kovuşturulmamasını,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Yasalara aykırı şekilde kısaltılan savunma yapma süresinin yeniden değerlendirilmesini,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Savunma hakkımın tam olarak korunması için gerekli adımların atılmasını,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Tarafıma herhangi bir disiplin cezası verilmemesini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ediyorum.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Listesi (varsa)]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disiplin soruşturması ve savunma, talepler gibi bilgileri açık ve net bir şekilde yazın.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tanık listesini ve delilleri ekleyin.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Disiplin Soruşturması Savunma Dilekçesi Örneği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insan kaynakları departmanına telefonla veya bizzat başvurarak da bilgi alabilirsiniz.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internet sitesinden de bilgi alabilirsiniz.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kurumun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