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E-ticaret sözleşmeleri, e-ticaret siteleri üzerinden yapılan alışverişlerde tarafların hak ve yükümlülüklerini belirleyen hukuki belgelerdir. Bu sözleşmeler, tüketicilerin korunması ve e-ticaret işlemlerinin güvenli bir şekilde gerçekleştirilmesi için önemlidir.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E-ticaret sözleşmeleri genellikle aşağıdaki türlerde karşımıza çıkar:</w:t>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Mesafeli Satış Sözleşmesi:</w:t>
      </w:r>
      <w:r w:rsidDel="00000000" w:rsidR="00000000" w:rsidRPr="00000000">
        <w:rPr>
          <w:color w:val="1f1f1f"/>
          <w:rtl w:val="0"/>
        </w:rPr>
        <w:t xml:space="preserve"> Tüketicinin, satıcının iş yerinde bulunmadığı bir ortamda (internet üzerinden, telefonla, katalogla vb.) yaptığı alışverişleri düzenler.</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Kullanım Koşulları Sözleşmesi:</w:t>
      </w:r>
      <w:r w:rsidDel="00000000" w:rsidR="00000000" w:rsidRPr="00000000">
        <w:rPr>
          <w:color w:val="1f1f1f"/>
          <w:rtl w:val="0"/>
        </w:rPr>
        <w:t xml:space="preserve"> E-ticaret sitesinin kullanımına ilişkin kuralları belirler.</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Gizlilik ve Kişisel Verilerin Korunması Politikası:</w:t>
      </w:r>
      <w:r w:rsidDel="00000000" w:rsidR="00000000" w:rsidRPr="00000000">
        <w:rPr>
          <w:color w:val="1f1f1f"/>
          <w:rtl w:val="0"/>
        </w:rPr>
        <w:t xml:space="preserve"> E-ticaret sitesi tarafından toplanan kişisel verilerin nasıl kullanılacağını açıklar.</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Üyelik Sözleşmesi:</w:t>
      </w:r>
      <w:r w:rsidDel="00000000" w:rsidR="00000000" w:rsidRPr="00000000">
        <w:rPr>
          <w:color w:val="1f1f1f"/>
          <w:rtl w:val="0"/>
        </w:rPr>
        <w:t xml:space="preserve"> E-ticaret sitesine üyelik koşullarını belirler.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Mesafeli Satış Sözleşmesi Örneği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MESAFELİ SATIŞ SÖZLEŞMESİ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Mesafeli Satış Sözleşmesi ("Sözleşme"), [Tarih] tarihinde, aşağıdaki taraflar arasında akdedilmiştir: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SATICI:</w:t>
      </w:r>
    </w:p>
    <w:p w:rsidR="00000000" w:rsidDel="00000000" w:rsidP="00000000" w:rsidRDefault="00000000" w:rsidRPr="00000000" w14:paraId="0000000D">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Adı/Unvanı: [Satıcının Adı/Unvanı]</w:t>
      </w:r>
    </w:p>
    <w:p w:rsidR="00000000" w:rsidDel="00000000" w:rsidP="00000000" w:rsidRDefault="00000000" w:rsidRPr="00000000" w14:paraId="0000000E">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[Satıcının Adresi]</w:t>
      </w:r>
    </w:p>
    <w:p w:rsidR="00000000" w:rsidDel="00000000" w:rsidP="00000000" w:rsidRDefault="00000000" w:rsidRPr="00000000" w14:paraId="0000000F">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[Satıcının Telefon Numarası]</w:t>
      </w:r>
    </w:p>
    <w:p w:rsidR="00000000" w:rsidDel="00000000" w:rsidP="00000000" w:rsidRDefault="00000000" w:rsidRPr="00000000" w14:paraId="00000010">
      <w:pPr>
        <w:numPr>
          <w:ilvl w:val="1"/>
          <w:numId w:val="7"/>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E-posta: [Satıcının E-posta Adresi]</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ALICI:</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[Alıcının Adı Soyadı]</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[AlıcınınAdresi]</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[Alıcının Telefon Numarası]</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E-posta: [Alıcının E-posta Adresi]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Alıcı'nın, Satıcı'ya ait internet sitesi üzerinden ("Web Sitesi") satın aldığı aşağıda belirtilen ürün/ürünlerin ("Ürün") satışı ve teslimi ile ilgili şartları düzenlemektedir.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ÜRÜN BİLGİLERİ</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 Adı: [Ürün Adı]</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Miktar: [Ürün Miktarı]</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Birim Fiyatı: [Ürün Birim Fiyatı] TL</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Toplam Tutar: [Toplam Tutar] TL (KDV Dahil)</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TESLİMAT</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Teslimat Adresi: [Teslimat Adresi]</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Teslimat Şekli: [Teslimat Şekli (Kargo, Kurye vb.)]</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Teslimat Süresi: [Teslimat Süresi (İş Günü Olarak)]</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Kargo Ücreti: [Kargo Ücreti] TL</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ÖDEME</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Şekli: [Ödeme Şekli (Kredi Kartı, Havale/EFT, Kapıda Ödeme vb.)]</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Tarihi: [Ödeme Tarihi]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CAYMA HAKKI</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Alıcı, 6502 sayılı Tüketicinin Korunması Hakkında Kanun'un 48. maddesi uyarınca, mesafeli satış sözleşmelerinde 14 gün içinde cayma hakkına sahiptir. Cayma hakkının kullanılması durumunda, Alıcı, ürünü Satıcı'ya iade etmekle yükümlüdür. Satıcı da, cayma bildiriminin kendisine ulaştığı tarihten itibaren en geç 14 gün içinde, Alıcı'ya ödemiş olduğu bedeli iade etmekle yükümlüdür.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GARANTİ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Ürün, [Garanti Süresi] ay/yıl boyunca garanti kapsamındadır. Garanti koşulları, ürünle birlikte verilen garanti belgesinde belirtilmiştir.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8. UYGULANACAK HUKUK VE YETKİLİ MAHKEME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9. İMZALAR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SATICI ALICI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[Satıcı İmzası] [Alıcı İmzası]</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mesafeli satış sözleşmesidir. Gerçek bir sözleşme, tarafların özel ihtiyaçlarına ve e-ticaret sitesinin özelliklerine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