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ourier New" w:hAnsi="Courier New"/>
          <w:sz w:val="20"/>
        </w:rPr>
        <w:t xml:space="preserve"> </w:t>
        <w:br/>
        <w:br/>
        <w:br/>
        <w:br/>
        <w:tab/>
        <w:tab/>
        <w:t>Erişim Sağlayıcıları Birliğine</w:t>
        <w:br/>
        <w:br/>
        <w:tab/>
        <w:br/>
        <w:tab/>
        <w:t>Dilekçe Konusu : İçeriğe Erişim Engellenmesine itirazımın sunulmasından ibarettir.</w:t>
        <w:br/>
        <w:br/>
        <w:br/>
        <w:tab/>
        <w:br/>
        <w:br/>
        <w:tab/>
        <w:t>Kişisel olarak sahibi olduğum ................................. alandına bağlı olarak yayınlanmakta olan ............................................................................... URL adresinde yayınlanmakta olan sayfama kurumunuz tarafından "İçeriğe Erişimin Engellenmesi" uygulaması yapılmaktadır.</w:t>
        <w:br/>
        <w:br/>
        <w:tab/>
        <w:t>İlgili içerik herhangi bir Türkiye Cumhuriyeti Yasasına aykırılık teşkil etmemektedir, Ayrıca herhangi bir kamu kurumu veya Sulh Ceza Hakimliğince verilmiş bir Erişimin Engellenmesi kararı da bulunmamaktadır.</w:t>
        <w:br/>
        <w:br/>
        <w:tab/>
        <w:t>Yukarıda belirttiğim adrese sehven, insan hatası yada sistem hatası sonucunda erişim engeli koyulmuştur ve iş bu dilekçe ile kurumunuza müracat ederek erişim engeli kararınıza itiraz etme ve erişim engelini kaldırma istemimi sunma zaruretim hasıl olmuştur.</w:t>
        <w:br/>
        <w:br/>
        <w:tab/>
        <w:t>Yukarıda arz ve izah ettiğim sebepler ve kurumunuzca res'en takdir olunacak sebepler ile erişim engelinin kaldırılmasına karar verilmesini ve kurumunuza bağlı İnternet Servisi Sağlayıcı şirketlere gerekli bildirim yapılarak yurt geneline internet erişimine açık hale getirilmesi için gereğini saygılarım ile arz ve talep ederim.</w:t>
        <w:br/>
        <w:br/>
        <w:br/>
        <w:tab/>
        <w:tab/>
        <w:tab/>
        <w:tab/>
        <w:tab/>
        <w:tab/>
        <w:tab/>
        <w:t xml:space="preserve">Tarih : </w:t>
        <w:br/>
        <w:br/>
        <w:tab/>
        <w:tab/>
        <w:tab/>
        <w:tab/>
        <w:tab/>
        <w:tab/>
        <w:tab/>
        <w:t xml:space="preserve">İsim Soyisim : </w:t>
        <w:br/>
        <w:br/>
        <w:br/>
        <w:tab/>
        <w:tab/>
        <w:tab/>
        <w:tab/>
        <w:tab/>
        <w:tab/>
        <w:tab/>
        <w:t xml:space="preserve">İmza :  </w:t>
      </w:r>
    </w:p>
    <w:sectPr w:rsidR="00FC693F" w:rsidRPr="0006063C" w:rsidSect="00034616">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