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Evlilik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[Evlendirme Memurluğunun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Evlenme Bildirimi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[Doğum Tarihi]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[Doğum Yeri]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[Baba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[Anne 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[Medeni Durum]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[Doğum Tarihi]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[Doğum Yeri]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[Baba 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[Anne Adı]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[Medeni Durum]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bilgileri bulunan bizler, kendi rızamızla evlenmek istiyoruz.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Evlenme akdimizin [evlenme tarihi] tarihinde [evlenme saat] saatinde [evlenme yeri] adresinde kıyılmasını arz ederiz.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Evlenme akdinin kıyılması için gerekli belgelerin ekte sunulduğunu bildiririz.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Fotokopileri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Evlenme Beyannamesi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 Adet Biometrik Fotoğraf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Bekarlık Belgesi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Vukuatlı Nüfus Cüzdanı Fotokopisi (isteğe bağlı)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evlendirme memurluğuna teslim edin.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bilgileriniz, evlenme tarihiniz, evlenme saatiniz, evlenme yeriniz, yasal dayanak gibi bilgileri açık ve net bir şekilde yazın.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evlendirme memurluğuna elden teslim edebilir veya posta yoluyla gönderebilirsiniz.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Evlilik Hakkında Daha Fazla Bilgi: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4721 Sayılı Türk Medeni Kanunu'nda evlilik ile ilgili düzenlemeler yer almaktadır.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Evlenmek için, evlenme ehliyetine sahip olmak ve gerekli belgeleri hazırlamak gerekir.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Evlenme akdi, evlendirme memuru tarafından kıyılır.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Evliliğinizde size mutluluklar dilerim.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Evlilik ile İlgili Dikkat Edilmesi Gereken Hususlar: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kararı vermeden önce, birbirinizi iyi tanıdığınızdan ve evliliğe hazır olduğunuzdan emin olun.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ile ilgili yasal düzenlemeleri öğrenin ve gerekli belgeleri eksiksiz olarak hazırlayın.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Evlenme akdinin kıyılması için gerekli randevuyu önceden alın.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Evlilik ile İlgili Yardımcı Olabilecek Kaynaklar: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ve Vatandaşlık İşleri Genel Müdürlüğü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Evlendirme Memurlukları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ve Sosyal Hizmetler Bakanlığı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Evlilik Dilekçe Örnekleri: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İnternette birçok evlilik dilekçesi örneği bulabilirsiniz.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örnekleri inceleyerek kendi dilekçenizi oluşturabilirsiniz.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