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FİNANSAL KİRALAMA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Finansal Kiralama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KİRALAYAN (FİNANSAL KİRALAMA ŞİRKETİ):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Unvanı: [Kiralayan Şirket 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[Kiralayan Şirket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[Kiralayan Şirket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[Kiralayan Şirket E-posta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[Kiralayan Şirket Yetkilisi Adı Soyadı]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[Kiracının Adı Soyadı/Unvanı]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[Kiracının T.C. Kimlik Numarası/Vergi Numarası]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[Kiracının Adresi]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[Kiracının Telefon Numarası]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[Kiracının E-posta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Kiralayan'ın, Kiracı'nın talebi üzerine [Malın Tanımı] malı ("Mal") satın alarak, Kiracı'ya belirli bir süre için kiraya vermesine ilişkin şartları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MALIN TANIMI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Cinsi: [Malın Cinsi]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 [Malın Markası/Modeli]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 [Malın Özellikleri]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 [Malın Teslim Edileceği Yer]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 [Malın Teslim Tarihi]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KİRA BEDELİ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[Aylık Kira Bedeli] TL (KDV dahil/hariç)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Kira Bedeli: [Toplam Kira Bedeli] TL (KDV dahil/hariç)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[Ödeme Planı (Peşinat, taksit sayısı, taksit tutarları, ödeme tarihleri vb.)]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Çek vb.)]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[Gecikme Faizi Oranı]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KİRALAMA SÜRESİ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 tarihinde başlar ve [Bitiş Tarihi] tarihinde sona erer.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MALIN MÜLKİYETİ VE RİSKİ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mülkiyeti, Sözleşme süresince Kiralayan'a aittir.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tesliminden itibaren her türlü risk ve sorumluluk Kiracı'ya aittir.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KİRACI'NIN HAK VE YÜKÜMLÜLÜKLERİ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Malı özenle kullanmak ve bakımını yapmakla yükümlüdür.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Malı üçüncü kişilere kullandıramaz veya devredemez.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bedellerini zamanında ve eksiksiz ödemek zorundadır.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KİRALAYAN'IN HAK VE YÜKÜMLÜLÜKLERİ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Kiralayan, Malı kullanıma elverişli bir durumda Kiracı'ya teslim etmekle yükümlüdür.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Kiralayan, Malın bakım ve onarım masraflarını karşılamakla yükümlüdür.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Kiralayan, Kiracı'nın Malı satın alma opsiyonu hakkını kullanması halinde, Malı Kiracı'ya satmakla yükümlüdür.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SATIN ALMA OPSİYONU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Kiracı, Sözleşme süresi sonunda Malı [Satın Alma Opsiyonu Bedeli] TL karşılığında satın alma hakkına sahiptir.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SÖZLEŞMENİN FESHİ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Kiracı'nın kira bedellerini ödememesi veya diğer yükümlülüklerini yerine getirmemesi halinde, Kiralayan tarafından.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tamamen tahrip olması veya kullanılamaz hale gelmesi halinde.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UYGULANACAK HUKUK VE YETKİLİ MAHKEME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İMZALAR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KİRALAYAN KİRACI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[Kiralayan Yetkilisi İmzası ve Kaşe] [Kiracı İmzası]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[Malın Teknik Özellikleri ve Değerleme Raporu]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Planı]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finansal kiralama sözleşmesidir. Gerçek bir sözleşme, tarafların özel ihtiyaçlarına ve malın özelliklerine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