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Gerekçeli Karara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Avukatı:</w:t>
      </w:r>
      <w:r w:rsidDel="00000000" w:rsidR="00000000" w:rsidRPr="00000000">
        <w:rPr>
          <w:color w:val="1f1f1f"/>
          <w:rtl w:val="0"/>
        </w:rPr>
        <w:t xml:space="preserve"> [Avukatınızın Adı Soyadı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[Karara itiraz ettiğiniz kişi/kurumun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[Karara itiraz ettiğiniz kişi/kurumun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Gerekçeli Karara İtiraz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[Adınız Soyadınız], [tarih] tarihinde [Mahkeme Adı] Mahkemesi'nde [dava numarası] numaralı dosyada [davacı ve davalı taraflar] arasında görülen davada davacı/davalı sıfatıyla yer almıştır.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Mahkemeniz tarafından [tarih] tarihinde verilen [karar numarası] numaralı kararın tarafıma tebliğ edilmiştir.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Verilen kararda [kararın özetini ve itiraz ettiğiniz hususları açıklayınız]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[İtiraz ettiğiniz hususlara ilişkin gerekçelerinizi açıklayınız. Yasal dayanaklarınızı ve delillerinizi sununuz.]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Yukarıda açıklanan nedenlerle, verilen kararın hukuka aykırı olduğunu ve bozulması gerektiğini savunuyoruz.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[İtiraz ettiğiniz hususlara ilişkin yasal dayanakları maddeler halinde sıralayınız.]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 VE 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Sayın Mahkemenizden;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Verilen [karar numarası] numaralı kararın hukuka aykırı gerekçesiyle bozulmasına,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konusu [taleplerinizi açıklayınız],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giderlerinin davalıya yükletilmesine,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İmzası (varsa)]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tebliğname sureti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ettiğiniz hususlara ilişkin deliller (belgeler, tanık beyanları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davanın bilgilerini, itiraz ettiğiniz kararın özetini ve gerekçelerini, yasal dayanaklarınızı ve taleplerinizi açık ve net bir şekilde yazın.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Karara İtiraz Dilekçesi Hakkında Daha Fazla Bilgi: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karara itiraz dilekçesi, mahkemenin vermiş olduğu bir karara itiraz etmek için kullanılan bir dilekçe türüdür.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karara itiraz dilekçesinde, itiraz ettiğiniz kararın özeti ve gerekçeleri, yasal dayanaklarınız ve talepleriniz açık ve net bir şekilde belirtilmelidir.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karara itiraz dilekçesi için herhangi bir format yoktur.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karara itiraz dilekçenizle ilgili.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Karara İtiraz Dilekçesi ile İlgili Dikkat Edilmesi Gereken Hususlar: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karara itiraz dilekçenizi, kararın tebliğ tarihinden itibaren </w:t>
      </w:r>
      <w:r w:rsidDel="00000000" w:rsidR="00000000" w:rsidRPr="00000000">
        <w:rPr>
          <w:b w:val="1"/>
          <w:color w:val="1f1f1f"/>
          <w:rtl w:val="0"/>
        </w:rPr>
        <w:t xml:space="preserve">iki hafta</w:t>
      </w:r>
      <w:r w:rsidDel="00000000" w:rsidR="00000000" w:rsidRPr="00000000">
        <w:rPr>
          <w:color w:val="1f1f1f"/>
          <w:rtl w:val="0"/>
        </w:rPr>
        <w:t xml:space="preserve"> içinde Mahkemeye sunmanız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