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HAZIR BETON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Hazır Beton Sanayi ve Ticaret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 başlıca şunlardır: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hazır beton, çimento, agrega, katkı maddeleri ve diğer yapı malzemelerinin üretimi, alımı, satımı, ithalatı ve ihracatı.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beton santralleri kurmak, işletmek, kiralamak, kiraya vermek ve bu santrallerin bakım ve onarımını yapmak.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beton üretimi ve satışı ile ilgili her türlü proje, mühendislik, müşavirlik ve danışmanlık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beton taşımacılığı ve pompa hizmetleri vermek.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sektöründe kullanılan diğer malzemelerin (demir, çelik, tuğla, kiremit vb.) alım satımı, ithalatı ve ihracatı.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taahhüt işleri yapmak, yaptırmak ve bu işlerle ilgili ihalelere katılmak.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projeleri için finansman sağlamak veya sağlanmasına aracılık etmek.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hazır beton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İlave Kaynaklar: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MEKA BETON SANTRALLERİ İMALAT SANAYİ VE TİCARET A.Ş. ANA SÖZLEŞMESİ: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https://www.kap.org.tr/ek-indir/4028328c8b2fcee8018bc8ff41513358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ÇİMBETON HAZIRBETON VE PREFABRİK YAPI ELEMANLARI SANAYİ VE TİCARET A.Ş. ANA SÖZLEŞMESİ: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https://www.kap.org.tr/ek-indir/33E83437E45A023CE0530A4A622B5826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kaynaklardan hazır beton şirketleri için farklı ana sözleşme örnekleri ve detaylı bilgilere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ap.org.tr/ek-indir/4028328c8b2fcee8018bc8ff41513358" TargetMode="External"/><Relationship Id="rId7" Type="http://schemas.openxmlformats.org/officeDocument/2006/relationships/hyperlink" Target="https://www.kap.org.tr/ek-indir/33E83437E45A023CE0530A4A622B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