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Hizmet Birleştirme Talebi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GÜVENLİK KURUMU BAŞKANLIĞI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Sosyal Güvenlik Merkezi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[Personelin Adı Soyadı]'nın [Tarih] tarihli ve [Sayı] sayılı dilekçesi.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Kurumumuzda [Görevi] olarak görev yapan [Personelin Adı Soyadı] (T.C. Kimlik No: [T.C. Kimlik Numarası])'nın, ilgi dilekçesinde belirtilen hizmetlerinin birleştirilmesi talebi bulunmaktadır.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Adı Soyadı]'nın daha önceki çalıştığı kurum/kurumlardan alınan hizmet belgeleri ekte sunulmuştur.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arz/rica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[Personelin Adı Soyadı]'nın Hizmet Belgeleri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Hizmet birleştirme talebi için gerekli belgeler ve yazının içeriği, ilgili mevzuata göre değişiklik gösterebilir.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talebi, çalışanın mevcut görev yaptığı kurum tarafından Sosyal Güvenlik Kurumu'na gönderilir.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Kurumu, hizmet birleştirme işlemlerini tamamladıktan sonra, sonucu çalışanın mevcut görev yaptığı kuruma bildirir.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Hizmet birleştirme işlemleriyle ilgili güncel bilgilere Sosyal Güvenlik Kurumu'nun resmi internet sitesinden veya ilgili birimlerinden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