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sz w:val="22"/>
        </w:rPr>
        <w:t>................................................. İL/İLÇE</w:t>
      </w:r>
    </w:p>
    <w:p>
      <w:pPr>
        <w:jc w:val="center"/>
      </w:pPr>
      <w:r>
        <w:rPr>
          <w:sz w:val="22"/>
        </w:rPr>
        <w:t>................................................. [İL/İLÇE] İCRA DAİRESİ MÜDÜRLÜĞÜNE</w:t>
      </w:r>
    </w:p>
    <w:p/>
    <w:p>
      <w:pPr>
        <w:jc w:val="center"/>
      </w:pPr>
      <w:r>
        <w:rPr>
          <w:sz w:val="22"/>
        </w:rPr>
        <w:t>Konu: İcra takibinin kesinleştirilmesi ve haciz işlemleri talebi (Dosya No: [....../E])</w:t>
      </w:r>
    </w:p>
    <w:p/>
    <w:p>
      <w:pPr>
        <w:jc w:val="left"/>
      </w:pPr>
      <w:r>
        <w:rPr>
          <w:sz w:val="22"/>
        </w:rPr>
        <w:t>Müdürlüğünüzün [....../E] sayılı ilamsız icra takip dosyasında alacaklı sıfatıyla talepte bulunuyorum.</w:t>
      </w:r>
    </w:p>
    <w:p/>
    <w:p>
      <w:pPr>
        <w:jc w:val="left"/>
      </w:pPr>
      <w:r>
        <w:rPr>
          <w:sz w:val="22"/>
        </w:rPr>
        <w:t>Borçluya gönderilen ödeme emri [..../..../20....] tarihinde usulüne uygun tebliğ edilmiş; yasal itiraz süresi içinde itiraz edilmediği/itirazın [..../..../20....] tarihli karar ile kaldırıldığı/iptal edildiği anlaşılmıştır.</w:t>
      </w:r>
    </w:p>
    <w:p/>
    <w:p>
      <w:pPr>
        <w:jc w:val="left"/>
      </w:pPr>
      <w:r>
        <w:rPr>
          <w:sz w:val="22"/>
        </w:rPr>
        <w:t>Bu nedenle takibin kesinleşmiş olduğunun dosyaya işlenmesini, UYAP kayıtlarında kesinleşme şerhi oluşturulmasını; borçlunun malvarlığının araştırılmasını (MERNİS, TAKBİS, SGK, GİB, bankalar vb.) ve haciz işlemlerinin başlatılmasını talep ederim.</w:t>
      </w:r>
    </w:p>
    <w:p/>
    <w:p>
      <w:pPr>
        <w:jc w:val="left"/>
      </w:pPr>
      <w:r>
        <w:rPr>
          <w:sz w:val="22"/>
        </w:rPr>
        <w:t>Uygun görülürse maaş haczi müzekkeresi, banka haciz müzekkereleri ile araç/taşınmaz haczi şerhi için ilgili kurumlara yazı yazılmasını; ayrıca ödeme emrinin tebliğine ilişkin belgelerin dosyada muhafazasını talep ederim.</w:t>
      </w:r>
    </w:p>
    <w:p/>
    <w:p>
      <w:pPr>
        <w:jc w:val="left"/>
      </w:pPr>
      <w:r>
        <w:rPr>
          <w:sz w:val="22"/>
        </w:rPr>
        <w:t>Gereğini arz ederim.</w:t>
      </w:r>
    </w:p>
    <w:p/>
    <w:p>
      <w:pPr>
        <w:jc w:val="left"/>
      </w:pPr>
      <w:r>
        <w:rPr>
          <w:sz w:val="22"/>
        </w:rPr>
        <w:t>..............., .... / .... / 20....</w:t>
      </w:r>
    </w:p>
    <w:p/>
    <w:p>
      <w:pPr>
        <w:jc w:val="left"/>
      </w:pPr>
      <w:r>
        <w:rPr>
          <w:sz w:val="22"/>
        </w:rPr>
        <w:t>[Alacaklı/Vekili]</w:t>
      </w:r>
    </w:p>
    <w:p>
      <w:pPr>
        <w:jc w:val="left"/>
      </w:pPr>
      <w:r>
        <w:rPr>
          <w:sz w:val="22"/>
        </w:rPr>
        <w:t>Adı Soyadı/Unvan : ______</w:t>
      </w:r>
    </w:p>
    <w:p>
      <w:pPr>
        <w:jc w:val="left"/>
      </w:pPr>
      <w:r>
        <w:rPr>
          <w:sz w:val="22"/>
        </w:rPr>
        <w:t>T.C. Kimlik No/Vergi No : ______</w:t>
      </w:r>
    </w:p>
    <w:p>
      <w:pPr>
        <w:jc w:val="left"/>
      </w:pPr>
      <w:r>
        <w:rPr>
          <w:sz w:val="22"/>
        </w:rPr>
        <w:t>Tebligat Adresi : ______</w:t>
      </w:r>
    </w:p>
    <w:p>
      <w:pPr>
        <w:jc w:val="left"/>
      </w:pPr>
      <w:r>
        <w:rPr>
          <w:sz w:val="22"/>
        </w:rPr>
        <w:t>Telefon : ______</w:t>
      </w:r>
    </w:p>
    <w:p>
      <w:pPr>
        <w:jc w:val="left"/>
      </w:pPr>
      <w:r>
        <w:rPr>
          <w:sz w:val="22"/>
        </w:rPr>
        <w:t>E‑posta : ______</w:t>
      </w:r>
    </w:p>
    <w:p>
      <w:pPr>
        <w:jc w:val="left"/>
      </w:pPr>
      <w:r>
        <w:rPr>
          <w:sz w:val="22"/>
        </w:rPr>
        <w:t>(Varsa) Vekili : Av. ______</w:t>
      </w:r>
    </w:p>
    <w:p>
      <w:pPr>
        <w:jc w:val="left"/>
      </w:pPr>
      <w:r>
        <w:rPr>
          <w:sz w:val="22"/>
        </w:rPr>
        <w:t>İmza</w:t>
      </w:r>
    </w:p>
    <w:p/>
    <w:p/>
    <w:p/>
    <w:p/>
    <w:p/>
    <w:p>
      <w:pPr>
        <w:jc w:val="left"/>
      </w:pPr>
      <w:r>
        <w:rPr>
          <w:sz w:val="22"/>
        </w:rPr>
        <w:t>Ekler:</w:t>
      </w:r>
    </w:p>
    <w:p>
      <w:pPr>
        <w:jc w:val="left"/>
      </w:pPr>
      <w:r>
        <w:rPr>
          <w:sz w:val="22"/>
        </w:rPr>
        <w:t>1) Ödeme emrinin tebliğ belgesi/zarfı</w:t>
      </w:r>
    </w:p>
    <w:p>
      <w:pPr>
        <w:jc w:val="left"/>
      </w:pPr>
      <w:r>
        <w:rPr>
          <w:sz w:val="22"/>
        </w:rPr>
        <w:t>2) (Varsa) İtirazın kaldırılması/iptaline ilişkin karar örneği</w:t>
      </w:r>
    </w:p>
    <w:p>
      <w:pPr>
        <w:jc w:val="left"/>
      </w:pPr>
      <w:r>
        <w:rPr>
          <w:sz w:val="22"/>
        </w:rPr>
        <w:t>3) (Varsa) Vekâletname sureti</w:t>
      </w:r>
    </w:p>
    <w:p>
      <w:pPr>
        <w:jc w:val="left"/>
      </w:pPr>
      <w:r>
        <w:rPr>
          <w:sz w:val="22"/>
        </w:rPr>
        <w:t>4) (Varsa) Masraf/avans dekontu</w:t>
      </w:r>
    </w:p>
    <w:sectPr w:rsidR="00FC693F" w:rsidRPr="0006063C" w:rsidSect="00034616">
      <w:pgSz w:w="12240" w:h="15840"/>
      <w:pgMar w:top="1701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