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İdare Mahkemesi Ek Beyan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İdare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Ek Beyan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İdare Mahkemesi Heyeti,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numaralı davamızda, [Tarih]'te sunmuş olduğumuz dilekçeye ek olarak aşağıdaki beyanlarımızı arz etmek isteriz: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 Beyanda Bulunmak İstediğiniz Hususlar: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Beyanda Bulunmak İstediğiniz Hususların Açıklaması]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Beyanda Bulunmak İstediğiniz Hususlara Dair Deliller]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Beyan Dilekçemizde Belirttiğimiz Hususları Göz Önünde Bulundurmasını]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Konusu İşlemin İptaline Karar Vermesini]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Masraflarının ve Vekillik Ücretinin Davalı İdareye Yükletilmesini]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beyanda bulunmak istediğiniz hususları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beyanda bulunmak istediğiniz hususlara dair delilleri ekleyin.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Ek Beyan Dilekçesi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 mahkemesi ek beyanda bulunma dilekçesi, bir davada daha önce sunulan dilekçeye ek olarak yeni bilgi ve belgeler sunmak için kullanılan bir dilekçedir.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 mahkemesi ek beyanda bulunma dilekçeleri, davanın her aşamasında sunulabilir.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 mahkemesi ek beyanda bulunma dilekçesinde, ek beyanda bulunulan hususların açıklaması ve bu hususlara dair deliller açıkça belirtilmelidir.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ek beyanda bulunma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Ek Beyanda Bulunma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ek beyanda bulunma dilekçesi yazmadan önce, tüm bu bilgileri göz önünde bulundurmanız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idare mahkemesi ek beyanda bulunma dilekçesi ile ilgili daha detaylı bilgi için aşağıdaki kaynaklara da başvurabilirsiniz: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İdari Yargılama Usulü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https://www.mevzuat.gov.tr/mevzuat?MevzuatNo=2577&amp;MevzuatTur=1&amp;MevzuatTertip=5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2577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