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İhbar Süreli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İhbar Süreli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[Yetkili Kişi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 Giriş Tarihi]'nde [Pozisyon Adı] pozisyonunda işe başlamış olduğum [Şirket Adı]'ndan kendi isteğimle ayrılmak istediğimi bildirmek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Kanunu'nun [Madde No] maddesi gereğince, [İhbar Süresi] aylık ihbar süresini göz önünde bulundurarak, [İstifa Tarihi] tarihinde işten ayrılacağımı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vermiş olduğunuz tüm imkanlar için teşekkür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ihbar sürem boyunca görevlerimi eksiksiz ve titizlikle yerine getirmeye devam edeceğimi belirtmek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Bundan sonraki iş hayatımda sizlere ve şirkete başarılar dilerim.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işvereninize teslim edin.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işe giriş tarihinizi, pozisyonunuzu, istifa tarihinizi ve ihbar sürenizi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işvereninize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Süreli İstifa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süreli istifa dilekçesi, bir çalışanın iş sözleşmesini feshetmek için işverene yasal ihbar süresini bildirdiği bir dilekçedir.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süresi, çalışanın iş sözleşmesinde belirtilen süredir.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Eğer iş sözleşmesinde ihbar süresi belirtilmemişse, İş Kanunu'nda yer alan genel ihbar süreleri uygulanır.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Genel ihbar süreleri şunlardır: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1 yıl ve daha az kıdem için 1 ay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1 yıldan 3 yıla kadar kıdem için 2 ay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3 yıldan 5 yıla kadar kıdem için 3 ay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5 yıldan fazla kıdem için 4 ay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ihbar süresini tamamlamadan işten ayrılmak isterse, işverene ihbar tazminatı ödemek zorundadır.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tazminatı, çalışanın kalan ihbar süresi için brüt maaşının her ayı için 30 gündür.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süreli istifa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Süreli İstifa Dilekçesi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İşvereniniz, dilekçenizi inceleyecek ve gerekli işlemleri yapacaktır.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geri çekmek isterseniz, bunu yazılı olarak işvereninize bildirmeniz gerekir.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İhbar süreli istifa dilekçesi yazmadan önce, iş sözleşmenizi ve İş Kanunu'nu incelemeniz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ihbar süreli istifa dilekçesi ile ilgili daha detaylı bilgi için aşağıdaki kaynaklara da başvurabilirsiniz: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