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 ALACAĞI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Adı Soyadı veya Şirket Ünvanı] [Alacaklı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Adı Soyadı veya Şirket Ünvanı] [Borçlu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[Fatura Tarihi] Tarihli ve [Fatura Numarası] Numaralı Fatura Bedeli Olarak [Borç Miktarı] TL Alacağın Ödenmesi Hakkında İhtar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[Borçlu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 Tarihi] tarihinde tarafınıza düzenlemiş olduğumuz [Fatura Numarası] numaralı faturada belirtilen [Mal/Hizmet Açıklaması] karşılığında [Borç Miktarı] TL alacağımız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alacak, [Vade Tarihi] tarihinde ödenmesi gerekirken, bugüne kadar ödenmemiştir.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alacağımızı en geç [Ödeme İçin Verilen Süre (örneğin: 7 gün)] içerisinde [Ödeme Yöntemi (örneğin: Banka hesabına havale, elden teslim vb.)] ile ödemenizi talep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başvurarak hakkımızı arayacağımızı ve doğacak tüm masrafların tarafınızdan karşılanacağını bildiririz.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İmza] [Alacaklı Adı Soyadı veya Şirket Ünvanı]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[Fatura Örneği]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Diğer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alacağın türüne ve miktarına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borcun ödenmemesi durumunda başvurulacak yasal yollar (icra takibi, dava açma vb.) belirtilebilir.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borçlunun borcunu hatırlatmak ve ödeme yapması için bir süre vermek amacıyla gönderilen resmi bir yazıdır.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icra takibi veya dava açmadan önce gönderilmesi gereken bir ön adımdır.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borçlunun savunma hakkını kullanabilmesi için gerekli bilgileri içermelidir.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alacağı, ticari bir alacak türüdür ve genellikle mal veya hizmet teslimi karşılığında doğar.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