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[Sigorta Şirketinin Antetli Kağıdı]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İKAME ARAÇ YETKİ BELGESİ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Poliçe Numarası:</w:t>
      </w:r>
      <w:r w:rsidDel="00000000" w:rsidR="00000000" w:rsidRPr="00000000">
        <w:rPr>
          <w:color w:val="1f1f1f"/>
          <w:rtl w:val="0"/>
        </w:rPr>
        <w:t xml:space="preserve"> [Poliçe numarası] </w:t>
      </w:r>
      <w:r w:rsidDel="00000000" w:rsidR="00000000" w:rsidRPr="00000000">
        <w:rPr>
          <w:b w:val="1"/>
          <w:color w:val="1f1f1f"/>
          <w:rtl w:val="0"/>
        </w:rPr>
        <w:t xml:space="preserve">Sigortalı:</w:t>
      </w:r>
      <w:r w:rsidDel="00000000" w:rsidR="00000000" w:rsidRPr="00000000">
        <w:rPr>
          <w:color w:val="1f1f1f"/>
          <w:rtl w:val="0"/>
        </w:rPr>
        <w:t xml:space="preserve"> [Sigortalının adı soyadı] </w:t>
      </w:r>
      <w:r w:rsidDel="00000000" w:rsidR="00000000" w:rsidRPr="00000000">
        <w:rPr>
          <w:b w:val="1"/>
          <w:color w:val="1f1f1f"/>
          <w:rtl w:val="0"/>
        </w:rPr>
        <w:t xml:space="preserve">Hasarlı Araç:</w:t>
      </w:r>
      <w:r w:rsidDel="00000000" w:rsidR="00000000" w:rsidRPr="00000000">
        <w:rPr>
          <w:color w:val="1f1f1f"/>
          <w:rtl w:val="0"/>
        </w:rPr>
        <w:t xml:space="preserve"> [Hasarlı aracın markası, modeli ve plakası] </w:t>
      </w:r>
      <w:r w:rsidDel="00000000" w:rsidR="00000000" w:rsidRPr="00000000">
        <w:rPr>
          <w:b w:val="1"/>
          <w:color w:val="1f1f1f"/>
          <w:rtl w:val="0"/>
        </w:rPr>
        <w:t xml:space="preserve">Hasar Tarihi:</w:t>
      </w:r>
      <w:r w:rsidDel="00000000" w:rsidR="00000000" w:rsidRPr="00000000">
        <w:rPr>
          <w:color w:val="1f1f1f"/>
          <w:rtl w:val="0"/>
        </w:rPr>
        <w:t xml:space="preserve"> [Hasarın meydana geldiği tarih]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sigortalıya ait aracın, [Hasar tarihi] tarihinde meydana gelen hasar nedeniyle trafiğe çıkamaz durumda olduğu tespit edilmiştir.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sigortalımızın mağduriyetinin giderilmesi amacıyla, poliçesinde yer alan İkame Araç Teminatı kapsamında [İkame Araç Firması Adı] tarafından [İkame Aracın Markası, Modeli ve Plakası] bilgileri belirtilen araç, [Başlangıç Tarihi] - [Bitiş Tarihi] tarihleri arasında sigortalımızın kullanımına tahsis edilmiştir.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Sigortalımız, ikame aracı teslim aldığı andan itibaren aracın tüm sorumluluğunu üstlenmekte olup, aracın kullanımından kaynaklanabilecek her türlü hasar ve zarardan kendisi sorumludur.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[Sigorta Şirketi Yetkilisi Adı Soyadı] [Sigorta Şirketi Yetkilisi Unvanı] [İmza]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sadece bir örnektir ve sigorta şirketinizin kendi ikame araç yetki belgesi formatı farklılık gösterebilir.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İkame araç yetki belgesi, sigortalıya ikame aracın kullanım hakkını veren resmi bir belgedir.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İkame aracın kullanımı ile ilgili tüm detaylar (süre, koşullar vb.) bu belgede belirtilmelidir.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Sigortalı, ikame aracı kullanırken trafik kurallarına uymak ve aracı özenli bir şekilde kullanmakla yükümlüdür.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