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İLÇE ZÜMRE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(Başlangıç ve bitiş saati) </w:t>
      </w: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Zümre:</w:t>
      </w:r>
      <w:r w:rsidDel="00000000" w:rsidR="00000000" w:rsidRPr="00000000">
        <w:rPr>
          <w:color w:val="1f1f1f"/>
          <w:rtl w:val="0"/>
        </w:rPr>
        <w:t xml:space="preserve"> (Ders adı) </w:t>
      </w:r>
      <w:r w:rsidDel="00000000" w:rsidR="00000000" w:rsidRPr="00000000">
        <w:rPr>
          <w:b w:val="1"/>
          <w:color w:val="1f1f1f"/>
          <w:rtl w:val="0"/>
        </w:rPr>
        <w:t xml:space="preserve">Katılımcılar:</w:t>
      </w:r>
      <w:r w:rsidDel="00000000" w:rsidR="00000000" w:rsidRPr="00000000">
        <w:rPr>
          <w:color w:val="1f1f1f"/>
          <w:rtl w:val="0"/>
        </w:rPr>
        <w:t xml:space="preserve"> (Ad, soyad, okul)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  <w:r w:rsidDel="00000000" w:rsidR="00000000" w:rsidRPr="00000000">
        <w:rPr>
          <w:color w:val="1f1f1f"/>
          <w:rtl w:val="0"/>
        </w:rPr>
        <w:t xml:space="preserve"> Zümre başkanı tarafından toplantı açıldı ve yoklama alındı.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Tutanağının Okunması ve Onaylanması:</w:t>
      </w:r>
      <w:r w:rsidDel="00000000" w:rsidR="00000000" w:rsidRPr="00000000">
        <w:rPr>
          <w:color w:val="1f1f1f"/>
          <w:rtl w:val="0"/>
        </w:rPr>
        <w:t xml:space="preserve"> Bir önceki toplantı tutanağı okundu ve katılımcılar tarafından onaylandı.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Gündem Maddelerinin Görüşülmesi: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3.1.</w:t>
      </w:r>
      <w:r w:rsidDel="00000000" w:rsidR="00000000" w:rsidRPr="00000000">
        <w:rPr>
          <w:color w:val="1f1f1f"/>
          <w:rtl w:val="0"/>
        </w:rPr>
        <w:t xml:space="preserve"> (Gündem maddesi 1)</w:t>
      </w:r>
    </w:p>
    <w:p w:rsidR="00000000" w:rsidDel="00000000" w:rsidP="00000000" w:rsidRDefault="00000000" w:rsidRPr="00000000" w14:paraId="00000008">
      <w:pPr>
        <w:numPr>
          <w:ilvl w:val="2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görüşmeler ve alınan kararlar)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3.2.</w:t>
      </w:r>
      <w:r w:rsidDel="00000000" w:rsidR="00000000" w:rsidRPr="00000000">
        <w:rPr>
          <w:color w:val="1f1f1f"/>
          <w:rtl w:val="0"/>
        </w:rPr>
        <w:t xml:space="preserve"> (Gündem maddesi 2)</w:t>
      </w:r>
    </w:p>
    <w:p w:rsidR="00000000" w:rsidDel="00000000" w:rsidP="00000000" w:rsidRDefault="00000000" w:rsidRPr="00000000" w14:paraId="0000000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görüşmeler ve alınan kararlar)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b w:val="1"/>
          <w:color w:val="1f1f1f"/>
          <w:rtl w:val="0"/>
        </w:rPr>
        <w:t xml:space="preserve">3.3.</w:t>
      </w:r>
      <w:r w:rsidDel="00000000" w:rsidR="00000000" w:rsidRPr="00000000">
        <w:rPr>
          <w:color w:val="1f1f1f"/>
          <w:rtl w:val="0"/>
        </w:rPr>
        <w:t xml:space="preserve"> (Gündem maddesi 3)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(Yapılan görüşmeler ve alınan kararlar)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690" w:hanging="360"/>
      </w:pPr>
      <w:r w:rsidDel="00000000" w:rsidR="00000000" w:rsidRPr="00000000">
        <w:rPr>
          <w:color w:val="1f1f1f"/>
          <w:rtl w:val="0"/>
        </w:rPr>
        <w:t xml:space="preserve">... (Diğer gündem maddeleri)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  <w:r w:rsidDel="00000000" w:rsidR="00000000" w:rsidRPr="00000000">
        <w:rPr>
          <w:color w:val="1f1f1f"/>
          <w:rtl w:val="0"/>
        </w:rPr>
        <w:t xml:space="preserve"> Katılımcıların dilek ve temennileri alındı.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  <w:r w:rsidDel="00000000" w:rsidR="00000000" w:rsidRPr="00000000">
        <w:rPr>
          <w:color w:val="1f1f1f"/>
          <w:rtl w:val="0"/>
        </w:rPr>
        <w:t xml:space="preserve"> Zümre başkanı tarafından toplantı kapatıldı.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Başkanı: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Öğretmenleri: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ihtiyaçlara göre uyarlanabilir.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gündemi önceden belirlenmeli ve katılımcılara duyurulmalıdır.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tutanağı, toplantıya katılan tüm öğretmenler tarafından imzalanmalıdır.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 tutanağı, okul müdürlüğüne ve ilçe milli eğitim müdürlüğüne gönderilmelidir.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Toplantıda alınan kararlar, okul ve ilçe düzeyinde uygulanmalıdır.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toplantıları, öğretmenlerin mesleki gelişimlerini sağlamak, eğitim öğretim faaliyetlerini değerlendirmek ve ortak sorunlara çözüm bulmak amacıyla düzenlenir.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toplantılarında, dersin içeriği, öğretim yöntemleri, ölçme ve değerlendirme, ders materyalleri gibi konular görüşülür.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Zümre toplantılarında alınan kararlar, dersin işlenişini ve öğrencilerin başarısını olumlu yönde etkileyebilir.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Başarılı bir zümre toplantısı geçirmenizi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