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[İL/İLÇE] CUMHURİYET BAŞSAVCILIĞINA (İnfaz Bürosu)</w:t>
      </w:r>
    </w:p>
    <w:p/>
    <w:p>
      <w:pPr>
        <w:jc w:val="center"/>
      </w:pPr>
      <w:r>
        <w:rPr>
          <w:sz w:val="22"/>
        </w:rPr>
        <w:t>Konu: Hapis cezasının infazının ertelenmesi talebi</w:t>
      </w:r>
    </w:p>
    <w:p/>
    <w:p>
      <w:pPr>
        <w:jc w:val="left"/>
      </w:pPr>
      <w:r>
        <w:rPr>
          <w:sz w:val="22"/>
        </w:rPr>
        <w:t>Hüküm/ Dosya Bilgisi: [Mahkeme Adı]’nin [Esas No / Karar No / Karar Tarihi] sayılı kararı ile [suç adı] nedeniyle hakkımda [__ yıl __ ay] hapis cezası hükmolunmuştur. Karar kesinleşmiş olup infaz aşamasındadır.</w:t>
      </w:r>
    </w:p>
    <w:p/>
    <w:p>
      <w:pPr>
        <w:jc w:val="left"/>
      </w:pPr>
      <w:r>
        <w:rPr>
          <w:sz w:val="22"/>
        </w:rPr>
        <w:t>Mazeret ve Gerekçe: [ağır hastalık/ameliyat ve iyileşme süreci/hamilelik-doğum/bakıma muhtaç yakının durumu/afet mağduriyeti vb.] nedeniyle cezanın derhal infazı halinde telafisi güç mağduriyet doğacaktır. Durumumu gösterir rapor ve belgeler ekte sunulmuştur.</w:t>
      </w:r>
    </w:p>
    <w:p/>
    <w:p>
      <w:pPr>
        <w:jc w:val="left"/>
      </w:pPr>
      <w:r>
        <w:rPr>
          <w:sz w:val="22"/>
        </w:rPr>
        <w:t>Hukuki Dayanak: 5275 sayılı Ceza ve Güvenlik Tedbirlerinin İnfazı Hakkında Kanun ve ilgili mevzuat uyarınca, koşulları oluşan hallerde hapis cezasının **infazının ertelenmesi** mümkündür.</w:t>
      </w:r>
    </w:p>
    <w:p/>
    <w:p>
      <w:pPr>
        <w:jc w:val="left"/>
      </w:pPr>
      <w:r>
        <w:rPr>
          <w:sz w:val="22"/>
        </w:rPr>
        <w:t>Talep: Açıklanan nedenlerle; cezamın infazının uygun görülecek süre ile **ertelenmesine**, erteleme süresince adresimde bulunacağıma/tebligatları takip edeceğime ve gerekirse yükümlülüklere uyacağıma ilişkin beyanımın kabulüne karar verilmesini arz ve talep ederim.</w:t>
      </w:r>
    </w:p>
    <w:p/>
    <w:p>
      <w:pPr>
        <w:jc w:val="left"/>
      </w:pPr>
      <w:r>
        <w:rPr>
          <w:sz w:val="22"/>
        </w:rPr>
        <w:t>Gereğini arz ve talep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[Hükümlü/Başvuran]</w:t>
      </w:r>
    </w:p>
    <w:p>
      <w:pPr>
        <w:jc w:val="left"/>
      </w:pPr>
      <w:r>
        <w:rPr>
          <w:sz w:val="22"/>
        </w:rPr>
        <w:t>Adı Soyadı : ______</w:t>
      </w:r>
    </w:p>
    <w:p>
      <w:pPr>
        <w:jc w:val="left"/>
      </w:pPr>
      <w:r>
        <w:rPr>
          <w:sz w:val="22"/>
        </w:rPr>
        <w:t>T.C. Kimlik No : ______</w:t>
      </w:r>
    </w:p>
    <w:p>
      <w:pPr>
        <w:jc w:val="left"/>
      </w:pPr>
      <w:r>
        <w:rPr>
          <w:sz w:val="22"/>
        </w:rPr>
        <w:t>Mahkeme : ______</w:t>
      </w:r>
    </w:p>
    <w:p>
      <w:pPr>
        <w:jc w:val="left"/>
      </w:pPr>
      <w:r>
        <w:rPr>
          <w:sz w:val="22"/>
        </w:rPr>
        <w:t>Esas/Karar No : ______</w:t>
      </w:r>
    </w:p>
    <w:p>
      <w:pPr>
        <w:jc w:val="left"/>
      </w:pPr>
      <w:r>
        <w:rPr>
          <w:sz w:val="22"/>
        </w:rPr>
        <w:t>Hüküm Süresi ve Türü : ______</w:t>
      </w:r>
    </w:p>
    <w:p>
      <w:pPr>
        <w:jc w:val="left"/>
      </w:pPr>
      <w:r>
        <w:rPr>
          <w:sz w:val="22"/>
        </w:rPr>
        <w:t>Suç : ______</w:t>
      </w:r>
    </w:p>
    <w:p>
      <w:pPr>
        <w:jc w:val="left"/>
      </w:pPr>
      <w:r>
        <w:rPr>
          <w:sz w:val="22"/>
        </w:rPr>
        <w:t>Adres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(Varsa) Müdafii : Av. 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Mahkeme karar örneği (kesinleşme şerhli)</w:t>
      </w:r>
    </w:p>
    <w:p>
      <w:pPr>
        <w:jc w:val="left"/>
      </w:pPr>
      <w:r>
        <w:rPr>
          <w:sz w:val="22"/>
        </w:rPr>
        <w:t>2) Sağlık kurulu/hamilelik/doğum/bakıma muhtaçlık raporları (varsa)</w:t>
      </w:r>
    </w:p>
    <w:p>
      <w:pPr>
        <w:jc w:val="left"/>
      </w:pPr>
      <w:r>
        <w:rPr>
          <w:sz w:val="22"/>
        </w:rPr>
        <w:t>3) Afet/mağduriyet veya sosyal durum belgeleri (varsa)</w:t>
      </w:r>
    </w:p>
    <w:p>
      <w:pPr>
        <w:jc w:val="left"/>
      </w:pPr>
      <w:r>
        <w:rPr>
          <w:sz w:val="22"/>
        </w:rPr>
        <w:t>4) Nüfus kayıt örneği ve adres belgesi</w:t>
      </w:r>
    </w:p>
    <w:p>
      <w:pPr>
        <w:jc w:val="left"/>
      </w:pPr>
      <w:r>
        <w:rPr>
          <w:sz w:val="22"/>
        </w:rPr>
        <w:t>5) (Varsa) Vekâletname ve diğer deliller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