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İNFAZ HÂKİMLİĞİNE</w:t>
      </w:r>
    </w:p>
    <w:p/>
    <w:p>
      <w:pPr>
        <w:jc w:val="center"/>
      </w:pPr>
      <w:r>
        <w:rPr>
          <w:sz w:val="22"/>
        </w:rPr>
        <w:t>Konu: Ceza infazına ilişkin [itiraz/talep]</w:t>
      </w:r>
    </w:p>
    <w:p/>
    <w:p>
      <w:pPr>
        <w:jc w:val="left"/>
      </w:pPr>
      <w:r>
        <w:rPr>
          <w:sz w:val="22"/>
        </w:rPr>
        <w:t>Başvuran: [Hükümlü/Tutuklu/Yakını/Vekili]. [Kurum Adı] Ceza İnfaz Kurumunda [hükümlü/tutuklu] olarak bulunan [Ad Soyad] hakkında yürütülen infaz işlemlerine ilişkin olarak bu dilekçe sunulmaktadır.</w:t>
      </w:r>
    </w:p>
    <w:p/>
    <w:p>
      <w:pPr>
        <w:jc w:val="left"/>
      </w:pPr>
      <w:r>
        <w:rPr>
          <w:sz w:val="22"/>
        </w:rPr>
        <w:t>İtiraz/Talep Konusu: [..../..../20....] tarihli ve [Karar No/İşlem No] sayılı [Disiplin Kurulu/İdare ve Gözlem Kurulu/İnfaz Hesabı/Denetimli Serbestlik vb.] kararına/işlemine itiraz ediyorum. Kararın usul ve yasaya aykırı olduğunu; savunma hakkımın kısıtlandığını/tespitlerin gerçeği yansıtmadığını/değerlendirmenin objektif yapılmadığını düşünüyorum.</w:t>
      </w:r>
    </w:p>
    <w:p/>
    <w:p>
      <w:pPr>
        <w:jc w:val="left"/>
      </w:pPr>
      <w:r>
        <w:rPr>
          <w:sz w:val="22"/>
        </w:rPr>
        <w:t>Gerekçeler: Olayın oluşu, deliller, tanık beyanları ve kurum kayıtları itibarıyla kararın/işlemin kaldırılması veya düzeltilmesi gerekmektedir. Özellikle [ör. savunma alınmadan ceza verilmesi, kamera kayıtlarının incelenmemesi, infaz hesabında mahsup/iyi hâl/izin süresinin dikkate alınmaması] hususları gözetilmemiştir.</w:t>
      </w:r>
    </w:p>
    <w:p/>
    <w:p>
      <w:pPr>
        <w:jc w:val="left"/>
      </w:pPr>
      <w:r>
        <w:rPr>
          <w:sz w:val="22"/>
        </w:rPr>
        <w:t>Talep: Belirtilen nedenlerle; itiraza konu kararın/işlemin kaldırılmasına veya düzeltilmesine, infaz hesabının mevzuata uygun şekilde yeniden yapılmasına; (varsa) disiplin cezasının iptaliyle haklarımın (açık kurum, izin, denetimli serbestlik vb.) iadesine karar verilmesini saygılarımla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Cezaevi/Hükümlü No : ______</w:t>
      </w:r>
    </w:p>
    <w:p>
      <w:pPr>
        <w:jc w:val="left"/>
      </w:pPr>
      <w:r>
        <w:rPr>
          <w:sz w:val="22"/>
        </w:rPr>
        <w:t>Tebligat Adresi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İtiraza konu karar/işlem örneği ve tebliğ belgesi</w:t>
      </w:r>
    </w:p>
    <w:p>
      <w:pPr>
        <w:jc w:val="left"/>
      </w:pPr>
      <w:r>
        <w:rPr>
          <w:sz w:val="22"/>
        </w:rPr>
        <w:t>2) Savunma/özür dilekçesi ve kurum yazışmaları (varsa)</w:t>
      </w:r>
    </w:p>
    <w:p>
      <w:pPr>
        <w:jc w:val="left"/>
      </w:pPr>
      <w:r>
        <w:rPr>
          <w:sz w:val="22"/>
        </w:rPr>
        <w:t>3) Delil niteliğindeki belgeler (kayıtlar, raporlar, fotoğraflar vb.)</w:t>
      </w:r>
    </w:p>
    <w:p>
      <w:pPr>
        <w:jc w:val="left"/>
      </w:pPr>
      <w:r>
        <w:rPr>
          <w:sz w:val="22"/>
        </w:rPr>
        <w:t>4) (Varsa) Vekâletname sureti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