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Sample Contract Specifications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Purpose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This specification document outlines the technical requirements, scope of work, materials to be used, workmanship standards, and other relevant details for the [Project Name] project to be carried out at [Address] on behalf of [Company Name].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Scope of Work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This specification covers the following aspects of the project: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[Work Item 1]:</w:t>
      </w:r>
      <w:r w:rsidDel="00000000" w:rsidR="00000000" w:rsidRPr="00000000">
        <w:rPr>
          <w:color w:val="1f1f1f"/>
          <w:rtl w:val="0"/>
        </w:rPr>
        <w:t xml:space="preserve"> Detailed description of the first work item (e.g., construction of a new building, renovation of existing facilities, installation of a specific system).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[Work Item 2]:</w:t>
      </w:r>
      <w:r w:rsidDel="00000000" w:rsidR="00000000" w:rsidRPr="00000000">
        <w:rPr>
          <w:color w:val="1f1f1f"/>
          <w:rtl w:val="0"/>
        </w:rPr>
        <w:t xml:space="preserve"> Detailed description of the second work item.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[Work Item 3]:</w:t>
      </w:r>
      <w:r w:rsidDel="00000000" w:rsidR="00000000" w:rsidRPr="00000000">
        <w:rPr>
          <w:color w:val="1f1f1f"/>
          <w:rtl w:val="0"/>
        </w:rPr>
        <w:t xml:space="preserve"> Detailed description of the third work item.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...and so on, listing all the specific tasks and deliverables involved in the project.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Standards and Regulations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The project shall comply with the following standards and regulations: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[Relevant International Standards] (e.g., ISO, IEC, etc.)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[Relevant National Standards] (e.g., ASTM, BS, DIN, etc.)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[Local Building Codes and Regulations]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[Health and Safety Regulations]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[Environmental Regulations]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Materials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All materials used in the project shall be: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Of high quality and meet the specified standards.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Approved by the [Company Name] before use.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Durable, reliable, and suitable for the intended purpose.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Specific materials for each work item will be detailed in the respective sections of this specification.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Workmanship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All work shall be carried out by skilled and experienced professionals.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Workmanship shall be of the highest quality and meet industry best practices.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The contractor shall adhere to the project schedule and complete the work within the agreed timeframe.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Quality Control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The contractor shall implement a comprehensive quality control plan to ensure that all work meets the specified standards.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Regular inspections and testing shall be conducted throughout the project.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Any defects or non-conformities shall be rectified promptly at the contractor's expense.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Project Schedule and Deliverables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The contractor shall submit a detailed project schedule for [Company Name]'s approval.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The schedule shall include milestones, deadlines, and resource allocation for each work item.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The contractor shall deliver the project on time and within budget.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Warranty and Maintenance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The contractor shall provide a warranty of [Warranty Period] years for all work and materials.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The warranty shall cover defects in workmanship and materials.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The contractor shall provide maintenance services for [Maintenance Period] years after project completion.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Other Provisions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Insurance:</w:t>
      </w:r>
      <w:r w:rsidDel="00000000" w:rsidR="00000000" w:rsidRPr="00000000">
        <w:rPr>
          <w:color w:val="1f1f1f"/>
          <w:rtl w:val="0"/>
        </w:rPr>
        <w:t xml:space="preserve"> The contractor shall maintain adequate insurance coverage for the project.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Safety:</w:t>
      </w:r>
      <w:r w:rsidDel="00000000" w:rsidR="00000000" w:rsidRPr="00000000">
        <w:rPr>
          <w:color w:val="1f1f1f"/>
          <w:rtl w:val="0"/>
        </w:rPr>
        <w:t xml:space="preserve"> The contractor shall be responsible for the safety of all workers and the public during the project.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Environmental Protection:</w:t>
      </w:r>
      <w:r w:rsidDel="00000000" w:rsidR="00000000" w:rsidRPr="00000000">
        <w:rPr>
          <w:color w:val="1f1f1f"/>
          <w:rtl w:val="0"/>
        </w:rPr>
        <w:t xml:space="preserve"> The contractor shall take all necessary measures to protect the environment during the project.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Dispute Resolution:</w:t>
      </w:r>
      <w:r w:rsidDel="00000000" w:rsidR="00000000" w:rsidRPr="00000000">
        <w:rPr>
          <w:color w:val="1f1f1f"/>
          <w:rtl w:val="0"/>
        </w:rPr>
        <w:t xml:space="preserve"> Any disputes arising from this contract shall be resolved through [Dispute Resolution Method] (e.g., negotiation, mediation, arbitration).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Validity Period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This technical specification is valid from [Start Date] to [End Date].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11. Signatures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[Company Name] [Contractor Name]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[Authorized Representative] [Authorized Representative]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[Signature] [Signature]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[Date] [Date]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