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[ÜNİVERSİTE ADI] [FAKÜLTE/YÜKSEKOKUL/MYO] [DEKANLIĞI/MÜDÜRLÜĞÜNE]</w:t>
      </w:r>
    </w:p>
    <w:p/>
    <w:p>
      <w:pPr>
        <w:jc w:val="center"/>
      </w:pPr>
      <w:r>
        <w:rPr>
          <w:sz w:val="22"/>
        </w:rPr>
        <w:t>Konu: İntibak (ders muafiyeti ve dönem/yarıyıl belirleme) talebi</w:t>
      </w:r>
    </w:p>
    <w:p/>
    <w:p>
      <w:pPr>
        <w:jc w:val="left"/>
      </w:pPr>
      <w:r>
        <w:rPr>
          <w:sz w:val="22"/>
        </w:rPr>
        <w:t>Kimlik ve öğrenci bilgileri: Adım [Ad Soyad], T.C. Kimlik No [_______], Öğrenci No [_______], programım [Bölüm/Program Adı]. [Yatay Geçiş/DGS/Özel Öğrenci/Kayıt Yenileme] kapsamında [..../..../20....] tarihinde kayıt oldum.</w:t>
      </w:r>
    </w:p>
    <w:p/>
    <w:p>
      <w:pPr>
        <w:jc w:val="left"/>
      </w:pPr>
      <w:r>
        <w:rPr>
          <w:sz w:val="22"/>
        </w:rPr>
        <w:t>Önceki öğrenim: Önceden [Üniversite/Okul Adı] [Fakülte/Bölüm/Program]’ında [..../..../20....] – [..../..../20....] tarihleri arasında öğrenim gördüm. Bu süre zarfında başarıyla tamamladığım derslere ait transkript ve ders içerikleri ekte sunulmuştur.</w:t>
      </w:r>
    </w:p>
    <w:p/>
    <w:p>
      <w:pPr>
        <w:jc w:val="left"/>
      </w:pPr>
      <w:r>
        <w:rPr>
          <w:sz w:val="22"/>
        </w:rPr>
        <w:t>Talep: Ekte sunduğum belge ve içerikler doğrultusunda; eşdeğer olduğu değerlendirilen derslerden **muaf tutulmam**ın ve uygun görülecek yarıyıla **intibakımın** yapılmasının, ayrıca muafiyet/denklik tablosunun tarafıma bildirilmesinin gereğini arz ederim.</w:t>
      </w:r>
    </w:p>
    <w:p/>
    <w:p>
      <w:pPr>
        <w:jc w:val="left"/>
      </w:pPr>
      <w:r>
        <w:rPr>
          <w:sz w:val="22"/>
        </w:rPr>
        <w:t>İletişim: Tebligat/adres bilgilerim aşağıda yer almaktadır. Süreç ve karar hakkında e‑posta/ÖBS üzerinden bilgilendirilmemi rica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[Öğrenci]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Öğrenci No : ______</w:t>
      </w:r>
    </w:p>
    <w:p>
      <w:pPr>
        <w:jc w:val="left"/>
      </w:pPr>
      <w:r>
        <w:rPr>
          <w:sz w:val="22"/>
        </w:rPr>
        <w:t>Bölüm/Program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Transkript (imzalı/onaylı)</w:t>
      </w:r>
    </w:p>
    <w:p>
      <w:pPr>
        <w:jc w:val="left"/>
      </w:pPr>
      <w:r>
        <w:rPr>
          <w:sz w:val="22"/>
        </w:rPr>
        <w:t>2) Ders içerikleri/syllabus (imzalı/onaylı)</w:t>
      </w:r>
    </w:p>
    <w:p>
      <w:pPr>
        <w:jc w:val="left"/>
      </w:pPr>
      <w:r>
        <w:rPr>
          <w:sz w:val="22"/>
        </w:rPr>
        <w:t>3) Eşdeğerlik/denklik çizelgesi (varsa)</w:t>
      </w:r>
    </w:p>
    <w:p>
      <w:pPr>
        <w:jc w:val="left"/>
      </w:pPr>
      <w:r>
        <w:rPr>
          <w:sz w:val="22"/>
        </w:rPr>
        <w:t>4) ÖSYM yerleştirme/Geçiş belgesi (varsa)</w:t>
      </w:r>
    </w:p>
    <w:p>
      <w:pPr>
        <w:jc w:val="left"/>
      </w:pPr>
      <w:r>
        <w:rPr>
          <w:sz w:val="22"/>
        </w:rPr>
        <w:t>5) Öğrenci belgesi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