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İŞYERİ KİRA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kira sözleşmesi, .../.../......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KİRAYA VEREN (MAL SAHİBİ):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KİRACI: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KİRALANANIN TASNİFİ: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Kat: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No: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Net Metrekare: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Niteliği: (Örneğin, mağaza, ofis, atölye vb.)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KİRA SÜRESİ: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Başlangıç Tarihi: .../.../......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Bitiş Tarihi: .../.../...... (Sözleşme süresi en az 1 yıl olmalıdır.)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KİRA BEDELİ: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Aylık Kira Bedeli: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(Elden, Havale/EFT)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Tarihi: (Her ayın ... günü)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İlk Kira ve Depozito Ödeme Tarihi: (Sözleşme imza tarihinde veya ...)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Depozito Tutarı: (Genellikle bir aylık kira bedeli kadar)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GENEL ŞARTLAR: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kiralananı sadece belirtilen nitelikte kullanabilir.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aidat, elektrik, su, doğalgaz, çöp vergisi gibi giderleri zamanında ödemek zorundadır.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kiralananı üçüncü kişilere devredemez veya kiraya veremez. (Mal Sahibi'nin yazılı izni olmadan)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kiralananda tadilat veya değişiklik yapamaz. (Mal Sahibi'nin yazılı izni olmadan)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kiralananı tahliye ederken temiz ve kullanılabilir durumda teslim etmek zorundadır.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işyeri olarak faaliyet gösterdiğinden, ilgili yasal yükümlülüklere uymak zorundadır. (Vergi, sigorta, ruhsat vb.)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FESİH ŞARTLARI: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 bedelini iki ay üst üste ödemezse.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kiralananı tahrip eder veya zarar verirse.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kiralananı ahlak dışı veya kanuna aykırı amaçlarla kullanırsa.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sözleşme şartlarına aykırı davranırsa.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DİĞER HÜKÜMLER: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artışları, her yıl TÜFE oranında yapılacaktır. (Veya taraflarca belirlenecek farklı bir oranda)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sözleşmede yer almayan hususlarda, Türk Borçlar Kanunu ve ilgili mevzuat hükümleri uygulanacaktır.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sözleşme, iki nüsha olarak düzenlenmiş olup, taraflarca imzalanmıştır.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KİRAYA 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KİRACI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 iş yeri kira sözleşmesidir. Tarafların özel durumlarına göre maddeler eklenebilir veya çıkarılabilir.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sözleşmesi yapmadan önce bir avukattan hukuki danışmanlık almanız önerilir.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Sözleşmede yer alan maddelerin açık ve anlaşılır olduğundan emin olun.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Sözleşmeyi imzalamadan önce dikkatlice okuyun ve anlamadığınız yerleri sorun.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İPUCU:</w:t>
      </w:r>
      <w:r w:rsidDel="00000000" w:rsidR="00000000" w:rsidRPr="00000000">
        <w:rPr>
          <w:color w:val="1f1f1f"/>
          <w:rtl w:val="0"/>
        </w:rPr>
        <w:t xml:space="preserve"> İnternette "iş yeri kira sözleşmesi örneği" şeklinde arama yaparak farklı örneklere ulaşabilir ve kendi sözleşmenizi oluştururken bu örneklerden faydalanabilirsiniz.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