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Servisi/İnsan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Hakkımda Başlatılan Soruşturma Hakkında Savunmam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tarafıma tebliğ edilen ve [</w:t>
      </w:r>
      <w:r w:rsidDel="00000000" w:rsidR="00000000" w:rsidRPr="00000000">
        <w:rPr>
          <w:b w:val="1"/>
          <w:color w:val="1f1f1f"/>
          <w:rtl w:val="0"/>
        </w:rPr>
        <w:t xml:space="preserve">Soruşturma Konusu</w:t>
      </w:r>
      <w:r w:rsidDel="00000000" w:rsidR="00000000" w:rsidRPr="00000000">
        <w:rPr>
          <w:color w:val="1f1f1f"/>
          <w:rtl w:val="0"/>
        </w:rPr>
        <w:t xml:space="preserve">] ile ilgili soruşturma hakkında savunmamı sunmak için bu dilekçeyi hazırladım.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Soruşturma kapsamında bana yöneltilen [</w:t>
      </w:r>
      <w:r w:rsidDel="00000000" w:rsidR="00000000" w:rsidRPr="00000000">
        <w:rPr>
          <w:b w:val="1"/>
          <w:color w:val="1f1f1f"/>
          <w:rtl w:val="0"/>
        </w:rPr>
        <w:t xml:space="preserve">Suçlama/İddialar</w:t>
      </w:r>
      <w:r w:rsidDel="00000000" w:rsidR="00000000" w:rsidRPr="00000000">
        <w:rPr>
          <w:color w:val="1f1f1f"/>
          <w:rtl w:val="0"/>
        </w:rPr>
        <w:t xml:space="preserve">] hakkında herhangi bir bilgim bulunmamaktadır. Bu iddiaların tamamı asılsız ve gerçek dışıdır.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Suçlama/İddiaların Asılsızlığını Gösteren Delilleri Sunun]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Suçlama/İddiaların Kendinize ve Ailenize Maddi ve Manevi Zarar Verdiğini Açıklayın]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Soruşturma Sonucunda Cezalandırılmanız Halinde Yaşayacağınız Zorlukları Açıklayın]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Hakkınızda Başlatılan Soruşturmanın Haksız Olduğunu ve İşten Çıkarılmanızın Hukuka Aykırı Olduğunu Belirtin]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hakkımda başlatılan soruşturmanın derhal iptalini ve işten çıkarılmamın geri alınmasını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konunun yasal mercilerde de incelenmesi için gerekli tüm yasal işlemleri başlatacağımı belirtmek isterim.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şirketinize teslim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soruşturma konusunu, hakkınızdaki suçlama/iddiaları, bu suçlama/iddiaların asılsızlığını gösteren delilleri, suçlama/iddiaların size ve ailenize maddi ve manevi zarar verdiğini, soruşturma sonucunda cezalandırılmanız halinde yaşayacağınız zorlukları ve talebinizi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bilgileri dilekçeye ekleyin.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savunma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Savunma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hangi soruşturma ile ilgili olarak sunduğunuza göre gerekli bilgileri eklemeyi unutmayın.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şirketinizin disiplin prosedürüne uygun olarak hazırladığınızdan emin olun.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elden teslim edebilir veya posta yoluyla gönderebilirsiniz.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birlikte gerekli tüm delilleri de eklemeyi unutmayın.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için gerekli tüm belgeleri eklediğinizden emin olun.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veya avukata danışabilirsiniz.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