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ISI VE SU YALITIMI KONTROL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 Ruhsat Numarası: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 Denetim Kuruluşu: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Kontrol Tarihi: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Kontrol Eden Uzmanlar: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İsim: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Kontrol Edilen Hususlar: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Isı Yalıtımı: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Dış cephe ısı yalıtım levhalarının kalınlığı ve cinsi projesine uygun mu?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Isı yalıtım levhalarının montajı doğru ve düzgün yapılmış mı?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Isı köprülerinin önlenmesi için gerekli tedbirler alınmış mı?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Çatı ısı yalıtımı projesine uygun mu?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Isı yalıtım malzemelerinin TSE belgeli ve standartlara uygun olup olmadığı kontrol edildi mi?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Su Yalıtımı: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Temel su yalıtımı projesine uygun mu?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Su yalıtım malzemeleri doğru ve eksiksiz uygulanmış mı?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Islak hacimlerde (banyo, tuvalet, mutfak vb.) su yalıtımı yapılmış mı?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Çatı su yalıtımı projesine uygun mu?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Su yalıtım malzemelerinin TSE belgeli ve standartlara uygun olup olmadığı kontrol edildi mi?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Kontrol Sonucu: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 belirtilen hususlar kontrol edilmiş olup, yapılan inceleme sonucunda ısı ve su yalıtımı uygulamalarının projesine ve ilgili standartlara uygun olduğu/olmadığı tespit edilmiştir.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Eksiklikler (varsa):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(Eksikliklerin detaylı açıklaması)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İşlemler (varsa):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(Eksikliklerin giderilmesi için yapılması gereken işlemler)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ve su yalıtımı uygulamaları uygun bulunmuştur.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ve su yalıtımı uygulamalarında eksiklikler tespit edilmiş olup, belirtilen eksikliklerin giderilmesi gerekmektedir.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 Denetim Kuruluşu Yetkilisi: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 Müteahhidi: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projenin özelliklerine göre eklemeler veya çıkarmalar yapılabilir.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Isı ve su yalıtımı, binaların enerji verimliliği ve dayanıklılığı açısından büyük önem taşımaktadır. Bu nedenle, yalıtım uygulamalarının projesine ve standartlara uygun olarak yapılması ve denetlenmesi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