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İşten Ayrılma İhbar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İşten Ayrılma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 ile, [</w:t>
      </w:r>
      <w:r w:rsidDel="00000000" w:rsidR="00000000" w:rsidRPr="00000000">
        <w:rPr>
          <w:b w:val="1"/>
          <w:color w:val="1f1f1f"/>
          <w:rtl w:val="0"/>
        </w:rPr>
        <w:t xml:space="preserve">Şirket Adı</w:t>
      </w:r>
      <w:r w:rsidDel="00000000" w:rsidR="00000000" w:rsidRPr="00000000">
        <w:rPr>
          <w:color w:val="1f1f1f"/>
          <w:rtl w:val="0"/>
        </w:rPr>
        <w:t xml:space="preserve">]'ndaki [</w:t>
      </w:r>
      <w:r w:rsidDel="00000000" w:rsidR="00000000" w:rsidRPr="00000000">
        <w:rPr>
          <w:b w:val="1"/>
          <w:color w:val="1f1f1f"/>
          <w:rtl w:val="0"/>
        </w:rPr>
        <w:t xml:space="preserve">Pozisyon İsmi</w:t>
      </w:r>
      <w:r w:rsidDel="00000000" w:rsidR="00000000" w:rsidRPr="00000000">
        <w:rPr>
          <w:color w:val="1f1f1f"/>
          <w:rtl w:val="0"/>
        </w:rPr>
        <w:t xml:space="preserve">] pozisyonundan [</w:t>
      </w:r>
      <w:r w:rsidDel="00000000" w:rsidR="00000000" w:rsidRPr="00000000">
        <w:rPr>
          <w:b w:val="1"/>
          <w:color w:val="1f1f1f"/>
          <w:rtl w:val="0"/>
        </w:rPr>
        <w:t xml:space="preserve">İhbar Süresi</w:t>
      </w:r>
      <w:r w:rsidDel="00000000" w:rsidR="00000000" w:rsidRPr="00000000">
        <w:rPr>
          <w:color w:val="1f1f1f"/>
          <w:rtl w:val="0"/>
        </w:rPr>
        <w:t xml:space="preserve">] süreli ihbar süresi göz önünde bulundurularak [</w:t>
      </w:r>
      <w:r w:rsidDel="00000000" w:rsidR="00000000" w:rsidRPr="00000000">
        <w:rPr>
          <w:b w:val="1"/>
          <w:color w:val="1f1f1f"/>
          <w:rtl w:val="0"/>
        </w:rPr>
        <w:t xml:space="preserve">İstifa Tarihi</w:t>
      </w:r>
      <w:r w:rsidDel="00000000" w:rsidR="00000000" w:rsidRPr="00000000">
        <w:rPr>
          <w:color w:val="1f1f1f"/>
          <w:rtl w:val="0"/>
        </w:rPr>
        <w:t xml:space="preserve">] tarihinde kendi isteğimle ayrılmak istediğimi bildirmek isterim.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Çalışma Süreniz</w:t>
      </w:r>
      <w:r w:rsidDel="00000000" w:rsidR="00000000" w:rsidRPr="00000000">
        <w:rPr>
          <w:color w:val="1f1f1f"/>
          <w:rtl w:val="0"/>
        </w:rPr>
        <w:t xml:space="preserve">] süre boyunca edindiğim tecrübeler ve kazandığım bilgiler için sizlere teşekkür ederim. Bu süre zarfında çalışma arkadaşlarımla birlikte güzel bir ekip oluşturduğumuza ve şirkete katkıda bulunduğuma inanıyorum.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[Ayrılma Nedeninizi Açıklayın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Kalan görev sürem boyunca işimi en iyi şekilde yerine getirmeye ve sizlere gerekli olan her türlü desteği sağlamaya devam edeceğim.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Şirkete ve çalışma arkadaşlarıma bundan sonraki çalışmalarında başarılar dilerim.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şirkete teslim edin.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istifa tarihini ve ihbar sürenizi açık ve net bir şekilde yazın.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Ayrılma nedeninizi dilekçenizde açıkça belirtmeniz </w:t>
      </w:r>
      <w:r w:rsidDel="00000000" w:rsidR="00000000" w:rsidRPr="00000000">
        <w:rPr>
          <w:b w:val="1"/>
          <w:color w:val="1f1f1f"/>
          <w:rtl w:val="0"/>
        </w:rPr>
        <w:t xml:space="preserve">isteğe bağlıdır</w:t>
      </w:r>
      <w:r w:rsidDel="00000000" w:rsidR="00000000" w:rsidRPr="00000000">
        <w:rPr>
          <w:color w:val="1f1f1f"/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Şirkete ve çalışma arkadaşlarınıza teşekkürlerinizi iletebilirsiniz.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ayrılırken dikkat edilmesi gereken bazı hususlar şunlardır: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sözleşmenizin ihbar süresini kontrol edin ve buna uygun şekilde istifa dilekçenizi sunun.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Kalan görev süreniz boyunca işinizi en iyi şekilde yerine getirmeye devam edin.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Şirkete ait tüm demirbaşları ve belgeleri teslim edin.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arkadaşlarınızla vedalaşın ve iletişim bilgilerinizi paylaşın.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ayrılmanızla ilgili.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Ayrılırken Dikkat Edilmesi Gereken Hususlar: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ayrılma işlemleri ile ilgili olarak herhangi bir sorunuz olursa insan kaynakları departmanına danışabilirsiniz.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ayrılış tazminatı alma hakkınız olup olmadığını öğrenin.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SGK'nızın işten ayrılış işlemlerinin yapılması için gerekli işlemleri tamamlayın.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iş başvurularınızda referans olarak eski işverenlerinizi gösterebilirsiniz.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