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 İŞÇİ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  <w:r w:rsidDel="00000000" w:rsidR="00000000" w:rsidRPr="00000000">
        <w:rPr>
          <w:color w:val="1f1f1f"/>
          <w:rtl w:val="0"/>
        </w:rPr>
        <w:t xml:space="preserve"> [İşyerinin Tam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  <w:r w:rsidDel="00000000" w:rsidR="00000000" w:rsidRPr="00000000">
        <w:rPr>
          <w:color w:val="1f1f1f"/>
          <w:rtl w:val="0"/>
        </w:rPr>
        <w:t xml:space="preserve"> [İşyerinin Tam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[Saat:Dakika]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[İşçinin Adı ve Soyadı]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[İşçinin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 [İşçinin Sicil Numarası]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 [İşçinin Görevi]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Başlama Tarihi:</w:t>
      </w:r>
      <w:r w:rsidDel="00000000" w:rsidR="00000000" w:rsidRPr="00000000">
        <w:rPr>
          <w:color w:val="1f1f1f"/>
          <w:rtl w:val="0"/>
        </w:rPr>
        <w:t xml:space="preserve"> [İşçinin İşe Başladığı 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[Tutanak Konusu (Örnek: İş Kanununa Aykırı Davranış, İşe Sarhoş Gelme, İş Kazası vb.)]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veya durumun ne olduğu, nerede, ne zaman ve nasıl gerçekleştiği ayrıntılı bir şekilde anlatılmalıdır. Tanık beyanları, kamera kayıtları, belgeler gibi kanıtlar da eklenebilir.]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[Tanığın Adı ve Soyadı]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[Tanığın T.C. Kimlik Numarası]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 [Tanığın Görevi]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[Tanığın Adı ve Soyadı]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[Tanığın T.C. Kimlik Numarası]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 [Tanığın Görevi]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İşçinin Açıklaması/Savunması: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[İşçiye savunma hakkı tanınarak olaya veya duruma ilişkin açıklaması alınır.]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veya yetkili kişi tarafından olayın veya durumun değerlendirmesi yapılır.]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 veya durumun sonucunda işçi hakkında alınan karar belirtilir. Örnek: Uyarı, kınama, iş akdinin feshi vb.]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  <w:r w:rsidDel="00000000" w:rsidR="00000000" w:rsidRPr="00000000">
        <w:rPr>
          <w:color w:val="1f1f1f"/>
          <w:rtl w:val="0"/>
        </w:rPr>
        <w:t xml:space="preserve"> [İşçinin Adı Soyadı ve İmzası]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[İşveren veya Vekilinin Adı Soyadı ve İmzası]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[Tutanak Düzenleyenin Adı Soyadı ve İmzası]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  <w:r w:rsidDel="00000000" w:rsidR="00000000" w:rsidRPr="00000000">
        <w:rPr>
          <w:color w:val="1f1f1f"/>
          <w:rtl w:val="0"/>
        </w:rPr>
        <w:t xml:space="preserve"> [Tanıkların Adı Soyadı ve İmzaları]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[Fotoğraf, video, belge vb. ekler varsa belirtilir ve eklenir.]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